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03" w:rsidRPr="006D2C5D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 248»</w:t>
      </w:r>
      <w:r w:rsidRP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D2C5D" w:rsidRDefault="00673903" w:rsidP="00BD1F0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Образовательный </w:t>
      </w:r>
      <w:r w:rsidR="00BD1F05"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педагогический </w:t>
      </w:r>
      <w:r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      </w:t>
      </w:r>
    </w:p>
    <w:p w:rsidR="00673903" w:rsidRPr="00673903" w:rsidRDefault="00673903" w:rsidP="00BD1F0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УДИВИТЕЛЬНЫЕ КАМЕШКИ МАРБЛС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C5D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Продолжительность:</w:t>
      </w:r>
      <w:r w:rsidRP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</w:p>
    <w:p w:rsidR="00673903" w:rsidRPr="006D2C5D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проекта:</w:t>
      </w:r>
      <w:r w:rsidRP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воспитанники, родители, воспитатели</w:t>
      </w:r>
    </w:p>
    <w:p w:rsidR="00673903" w:rsidRPr="00673903" w:rsidRDefault="00673903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проведения:</w:t>
      </w:r>
      <w:r w:rsidR="00BD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сентябрь 2021 –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евраль 2022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73903" w:rsidRPr="00673903" w:rsidRDefault="00673903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F669B" w:rsidRDefault="006D2C5D" w:rsidP="003F66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73903" w:rsidRP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</w:p>
    <w:p w:rsidR="00673903" w:rsidRPr="003F669B" w:rsidRDefault="003F669B" w:rsidP="003F669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90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3903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МБДОУ № 248 </w:t>
      </w:r>
    </w:p>
    <w:p w:rsidR="00673903" w:rsidRPr="00673903" w:rsidRDefault="006D2C5D" w:rsidP="006D2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0566B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 </w:t>
      </w:r>
      <w:r w:rsidR="0090566B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566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икторовна</w:t>
      </w:r>
      <w:r w:rsidR="0090566B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Лыткина </w:t>
      </w:r>
    </w:p>
    <w:p w:rsidR="00673903" w:rsidRPr="00673903" w:rsidRDefault="00673903" w:rsidP="006739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03" w:rsidRDefault="00673903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:rsidR="00F24609" w:rsidRDefault="00F24609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C5D" w:rsidRPr="00673903" w:rsidRDefault="006D2C5D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03" w:rsidRPr="006D2C5D" w:rsidRDefault="00F24609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АННОТАЦИЯ ПРОЕКТА</w:t>
      </w:r>
    </w:p>
    <w:p w:rsidR="00673903" w:rsidRPr="00673903" w:rsidRDefault="00673903" w:rsidP="00673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D2C5D" w:rsidRDefault="00673903" w:rsidP="003F66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дошкольного образования необходимо развитие образовательного пространства 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A3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современными,  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разнообразными средствами обучения и воспитания. Данный проект направлен  на </w:t>
      </w:r>
      <w:r w:rsid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  <w:r w:rsidR="00186C91" w:rsidRP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сенсомоторного </w:t>
      </w:r>
      <w:r w:rsidR="00FC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речевого </w:t>
      </w:r>
      <w:r w:rsidR="00186C91" w:rsidRP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</w:t>
      </w:r>
      <w:r w:rsid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626" w:rsidRDefault="006B0626" w:rsidP="003F669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Многофункциональное, развивающее 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пособие,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 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пальцев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C5D" w:rsidRP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C5D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изирующее</w:t>
      </w:r>
      <w:r w:rsidR="004E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3F6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этапа,  позволяющие успешное развитие</w:t>
      </w: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любознательности, самостоятельности,  целеустремленности  и активности. 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</w:t>
      </w:r>
      <w:r w:rsid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</w:t>
      </w:r>
      <w:r w:rsidR="00186C91" w:rsidRP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готовые наборы </w:t>
      </w:r>
      <w:proofErr w:type="gramStart"/>
      <w:r w:rsidR="00186C91" w:rsidRP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</w:t>
      </w:r>
      <w:r w:rsid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клянных</w:t>
      </w:r>
      <w:proofErr w:type="gramEnd"/>
      <w:r w:rsid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камушек разного цвета и </w:t>
      </w:r>
      <w:r w:rsidR="006D2C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задания</w:t>
      </w:r>
      <w:r w:rsidR="00186C91" w:rsidRPr="00186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E72" w:rsidRDefault="00492E72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D05548" w:rsidRDefault="00D05548">
      <w:pPr>
        <w:rPr>
          <w:rFonts w:ascii="Times New Roman" w:hAnsi="Times New Roman" w:cs="Times New Roman"/>
          <w:sz w:val="28"/>
          <w:szCs w:val="28"/>
        </w:rPr>
      </w:pPr>
    </w:p>
    <w:p w:rsidR="00673903" w:rsidRDefault="00673903">
      <w:pPr>
        <w:rPr>
          <w:rFonts w:ascii="Times New Roman" w:hAnsi="Times New Roman" w:cs="Times New Roman"/>
          <w:sz w:val="28"/>
          <w:szCs w:val="28"/>
        </w:rPr>
      </w:pPr>
    </w:p>
    <w:p w:rsidR="006D2C5D" w:rsidRDefault="006D2C5D">
      <w:pPr>
        <w:rPr>
          <w:rFonts w:ascii="Times New Roman" w:hAnsi="Times New Roman" w:cs="Times New Roman"/>
          <w:sz w:val="28"/>
          <w:szCs w:val="28"/>
        </w:rPr>
      </w:pPr>
    </w:p>
    <w:p w:rsidR="006D2C5D" w:rsidRDefault="006D2C5D">
      <w:pPr>
        <w:rPr>
          <w:rFonts w:ascii="Times New Roman" w:hAnsi="Times New Roman" w:cs="Times New Roman"/>
          <w:sz w:val="28"/>
          <w:szCs w:val="28"/>
        </w:rPr>
      </w:pPr>
    </w:p>
    <w:p w:rsidR="00F24609" w:rsidRDefault="00F24609">
      <w:pPr>
        <w:rPr>
          <w:rFonts w:ascii="Times New Roman" w:hAnsi="Times New Roman" w:cs="Times New Roman"/>
          <w:sz w:val="28"/>
          <w:szCs w:val="28"/>
        </w:rPr>
      </w:pPr>
    </w:p>
    <w:p w:rsidR="00F24609" w:rsidRDefault="00F24609">
      <w:pPr>
        <w:rPr>
          <w:rFonts w:ascii="Times New Roman" w:hAnsi="Times New Roman" w:cs="Times New Roman"/>
          <w:sz w:val="28"/>
          <w:szCs w:val="28"/>
        </w:rPr>
      </w:pPr>
    </w:p>
    <w:p w:rsidR="00F24609" w:rsidRDefault="00F24609">
      <w:pPr>
        <w:rPr>
          <w:rFonts w:ascii="Times New Roman" w:hAnsi="Times New Roman" w:cs="Times New Roman"/>
          <w:sz w:val="28"/>
          <w:szCs w:val="28"/>
        </w:rPr>
      </w:pPr>
    </w:p>
    <w:p w:rsidR="006D2C5D" w:rsidRDefault="006D2C5D">
      <w:pPr>
        <w:rPr>
          <w:rFonts w:ascii="Times New Roman" w:hAnsi="Times New Roman" w:cs="Times New Roman"/>
          <w:sz w:val="28"/>
          <w:szCs w:val="28"/>
        </w:rPr>
      </w:pPr>
    </w:p>
    <w:p w:rsidR="00835E32" w:rsidRDefault="00835E32">
      <w:pPr>
        <w:rPr>
          <w:rFonts w:ascii="Times New Roman" w:hAnsi="Times New Roman" w:cs="Times New Roman"/>
          <w:sz w:val="28"/>
          <w:szCs w:val="28"/>
        </w:rPr>
      </w:pPr>
    </w:p>
    <w:p w:rsidR="003F669B" w:rsidRDefault="006D2C5D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ПАСПОРТ ПЕДАГОГИЧЕСКОГО ПРОЕКТА</w:t>
      </w:r>
      <w:r w:rsidR="00673903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3F2C" w:rsidRPr="003F669B" w:rsidRDefault="002A3F2C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0"/>
        <w:gridCol w:w="6830"/>
      </w:tblGrid>
      <w:tr w:rsidR="00673903" w:rsidRPr="00673903" w:rsidTr="00835E32">
        <w:trPr>
          <w:trHeight w:val="435"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проекта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71582C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«Удивительные камешки </w:t>
            </w:r>
            <w:proofErr w:type="spellStart"/>
            <w:r w:rsidRPr="00F24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Марблс</w:t>
            </w:r>
            <w:proofErr w:type="spellEnd"/>
            <w:r w:rsidR="00673903" w:rsidRPr="00F24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903" w:rsidRPr="00673903" w:rsidTr="00835E32">
        <w:trPr>
          <w:trHeight w:val="406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Адресация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9E29E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6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Воспитанники</w:t>
            </w:r>
            <w:r w:rsidR="008A4F38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старшего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возраста </w:t>
            </w:r>
          </w:p>
          <w:p w:rsidR="00D05548" w:rsidRPr="00F24609" w:rsidRDefault="00D05548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624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область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5548" w:rsidRPr="00835E32" w:rsidRDefault="009E29E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 образовательных областей: познавательная, речевая, художественно-эстетическая</w:t>
            </w:r>
          </w:p>
        </w:tc>
      </w:tr>
      <w:tr w:rsidR="00673903" w:rsidRPr="00673903" w:rsidTr="00835E32">
        <w:trPr>
          <w:trHeight w:val="217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4609" w:rsidRDefault="003F669B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Воспитанники старшего дошкольного возраста, педагоги МБДОУ, родители</w:t>
            </w:r>
            <w:r w:rsidR="002A3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(законные представители)</w:t>
            </w:r>
          </w:p>
          <w:p w:rsidR="002A3F2C" w:rsidRPr="002A3F2C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3336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E29EC" w:rsidRPr="00F24609" w:rsidRDefault="009E29EC" w:rsidP="00F24609">
            <w:pPr>
              <w:pStyle w:val="a8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24609">
              <w:rPr>
                <w:sz w:val="20"/>
                <w:szCs w:val="20"/>
              </w:rPr>
              <w:t xml:space="preserve"> </w:t>
            </w:r>
            <w:r w:rsidR="00F24609">
              <w:rPr>
                <w:sz w:val="20"/>
                <w:szCs w:val="20"/>
              </w:rPr>
              <w:t xml:space="preserve">  </w:t>
            </w:r>
            <w:r w:rsidRPr="00F24609">
              <w:rPr>
                <w:sz w:val="20"/>
                <w:szCs w:val="20"/>
              </w:rPr>
              <w:t>«Истоки способностей и дарований </w:t>
            </w:r>
            <w:r w:rsidRPr="00F24609"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  <w:t>детей на</w:t>
            </w:r>
            <w:r w:rsidRPr="00F24609">
              <w:rPr>
                <w:sz w:val="20"/>
                <w:szCs w:val="20"/>
              </w:rPr>
              <w:t xml:space="preserve"> кончиках пальцев. От пальцев идут тончайшие ручейки, которые питают источник творческой мысли».</w:t>
            </w:r>
          </w:p>
          <w:p w:rsidR="009E29EC" w:rsidRPr="00F24609" w:rsidRDefault="009E29EC" w:rsidP="00F2460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24609">
              <w:rPr>
                <w:sz w:val="20"/>
                <w:szCs w:val="20"/>
              </w:rPr>
              <w:t xml:space="preserve">  В. А. Сухомлинский</w:t>
            </w:r>
          </w:p>
          <w:p w:rsidR="00673903" w:rsidRPr="00F24609" w:rsidRDefault="00F24609" w:rsidP="00F2460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24609">
              <w:rPr>
                <w:sz w:val="20"/>
                <w:szCs w:val="20"/>
              </w:rPr>
              <w:t>В настоящее время наблюдается общее моторное отставание у большинства современных детей, слабую руку дошкольника нужно и необходимо развивать. Развитие кисти руки и координации движений пальцев рук – задача комплексная, охватывающая мног</w:t>
            </w:r>
            <w:r>
              <w:rPr>
                <w:sz w:val="20"/>
                <w:szCs w:val="20"/>
              </w:rPr>
              <w:t>ие сферы деятельности ребёнка, о</w:t>
            </w:r>
            <w:r w:rsidRPr="00F24609">
              <w:rPr>
                <w:sz w:val="20"/>
                <w:szCs w:val="20"/>
              </w:rPr>
              <w:t xml:space="preserve">на является одним из аспектов проблемы обеспечения полноценного развития в дошкольном возрасте. </w:t>
            </w:r>
          </w:p>
          <w:p w:rsidR="005A284B" w:rsidRDefault="005A284B" w:rsidP="00F24609">
            <w:pPr>
              <w:spacing w:after="0" w:line="240" w:lineRule="auto"/>
              <w:jc w:val="both"/>
              <w:textAlignment w:val="baseline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Тактильные ощущения, мелкая моторика, мыслительные операции развиваются в детской игре. Работа с ребенком должна быть игровой, динамичной, эмоционально приятной, неутомительной и </w:t>
            </w:r>
            <w:r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разнообразной</w:t>
            </w:r>
            <w:r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Это подтолкнуло меня к поиску традиционных и нетрадиционных игровых приемов и средств работы с детьми. Одним из таких приемов является специально организованная деятельность с использованием интересных </w:t>
            </w:r>
            <w:r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камешков</w:t>
            </w:r>
            <w:r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которые называются </w:t>
            </w:r>
            <w:r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М</w:t>
            </w:r>
            <w:proofErr w:type="gramStart"/>
            <w:r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proofErr w:type="spellStart"/>
            <w:proofErr w:type="gramEnd"/>
            <w:r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рблс</w:t>
            </w:r>
            <w:proofErr w:type="spellEnd"/>
          </w:p>
          <w:p w:rsidR="002A3F2C" w:rsidRPr="002A3F2C" w:rsidRDefault="002A3F2C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</w:p>
        </w:tc>
      </w:tr>
      <w:tr w:rsidR="00673903" w:rsidRPr="00673903" w:rsidTr="00835E32">
        <w:trPr>
          <w:trHeight w:val="668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значимость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A284B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Камешки М</w:t>
            </w:r>
            <w:proofErr w:type="gramStart"/>
            <w:r w:rsidR="005A284B" w:rsidRPr="00F24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spellStart"/>
            <w:proofErr w:type="gramEnd"/>
            <w:r w:rsidR="00FC342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рблс</w:t>
            </w:r>
            <w:proofErr w:type="spellEnd"/>
            <w:r w:rsidR="00FC342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предназначены для развития мелкой моторики, способствующие формированию мыслительных </w:t>
            </w:r>
            <w:r w:rsidR="006941DF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процессов</w:t>
            </w:r>
            <w:r w:rsidR="00FC342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речи,</w:t>
            </w:r>
            <w:r w:rsidR="006941DF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342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</w:t>
            </w:r>
            <w:r w:rsidR="008A4F38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941DF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внимания,</w:t>
            </w:r>
            <w:r w:rsidR="008A4F38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342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воображения и координации</w:t>
            </w:r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</w:t>
            </w:r>
            <w:r w:rsidR="002A3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  <w:p w:rsidR="002A3F2C" w:rsidRPr="002A3F2C" w:rsidRDefault="002A3F2C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435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FC342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мелкой моторики рук у детей дошкольного возраста</w:t>
            </w:r>
            <w:r w:rsidR="008A4F38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нетрадиционной техники</w:t>
            </w:r>
          </w:p>
        </w:tc>
      </w:tr>
      <w:tr w:rsidR="00673903" w:rsidRPr="00673903" w:rsidTr="00835E32">
        <w:trPr>
          <w:trHeight w:val="1856"/>
        </w:trPr>
        <w:tc>
          <w:tcPr>
            <w:tcW w:w="23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для детей: </w:t>
            </w:r>
          </w:p>
          <w:p w:rsidR="005A284B" w:rsidRPr="00F24609" w:rsidRDefault="00F24609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-</w:t>
            </w:r>
            <w:r w:rsidR="005A284B"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познакомить </w:t>
            </w:r>
            <w:r w:rsidR="005A284B"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р</w:t>
            </w:r>
            <w:r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="005A284B"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дителей</w:t>
            </w:r>
            <w:r w:rsidR="005A284B" w:rsidRPr="00F2460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 </w:t>
            </w:r>
            <w:r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нетрадиционной техникой</w:t>
            </w:r>
            <w:r w:rsidR="005A284B"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использования </w:t>
            </w:r>
            <w:r w:rsidR="005A284B"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камешков М</w:t>
            </w:r>
            <w:proofErr w:type="gramStart"/>
            <w:r w:rsidR="005A284B"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proofErr w:type="spellStart"/>
            <w:proofErr w:type="gramEnd"/>
            <w:r w:rsidR="005A284B" w:rsidRPr="00F2460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рблс</w:t>
            </w:r>
            <w:proofErr w:type="spellEnd"/>
            <w:r w:rsidR="005A284B" w:rsidRPr="00F2460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673903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развивать </w:t>
            </w:r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мелкую моторику рук</w:t>
            </w:r>
            <w:r w:rsidR="003856EA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восприятие,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интерес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младшего дошкольного возраста;</w:t>
            </w:r>
          </w:p>
          <w:p w:rsidR="00673903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F38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4F38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закреплять знания детей о математическом счете и цвете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3903" w:rsidRDefault="00F24609" w:rsidP="002A3F2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609">
              <w:rPr>
                <w:rFonts w:ascii="Times New Roman" w:hAnsi="Times New Roman" w:cs="Times New Roman"/>
                <w:sz w:val="20"/>
                <w:szCs w:val="20"/>
              </w:rPr>
              <w:t>воспитывать усидчивость, аккуратность, доброжелательность, умение работать в коллективе и индивидуально</w:t>
            </w:r>
          </w:p>
          <w:p w:rsidR="002A3F2C" w:rsidRPr="002A3F2C" w:rsidRDefault="002A3F2C" w:rsidP="002A3F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503"/>
        </w:trPr>
        <w:tc>
          <w:tcPr>
            <w:tcW w:w="2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903" w:rsidRPr="00F24609" w:rsidRDefault="00673903" w:rsidP="00F2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для родителей: </w:t>
            </w:r>
          </w:p>
          <w:p w:rsidR="00673903" w:rsidRDefault="00F24609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внесение материалов и оборудовани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 </w:t>
            </w:r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 с камешками </w:t>
            </w:r>
            <w:proofErr w:type="spellStart"/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</w:p>
          <w:p w:rsidR="002A3F2C" w:rsidRPr="002A3F2C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1808"/>
        </w:trPr>
        <w:tc>
          <w:tcPr>
            <w:tcW w:w="2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73903" w:rsidRPr="00F24609" w:rsidRDefault="00673903" w:rsidP="00F2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для педагогов: </w:t>
            </w:r>
          </w:p>
          <w:p w:rsidR="00F24609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F6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 методической литературы;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4609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</w:t>
            </w:r>
            <w:r w:rsidR="003F6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и апробировать занятия;</w:t>
            </w:r>
          </w:p>
          <w:p w:rsidR="00673903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условия для </w:t>
            </w:r>
            <w:r w:rsidR="00664525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развития мелкой моторики рук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r w:rsidR="00664525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младшего</w:t>
            </w:r>
            <w:r w:rsidR="00664525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возраста</w:t>
            </w:r>
            <w:r w:rsidR="003F6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24609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4609">
              <w:rPr>
                <w:rFonts w:ascii="Times New Roman" w:hAnsi="Times New Roman" w:cs="Times New Roman"/>
                <w:sz w:val="20"/>
                <w:szCs w:val="20"/>
              </w:rPr>
              <w:t>организовать систематическую работу по р</w:t>
            </w:r>
            <w:r w:rsidR="003F669B">
              <w:rPr>
                <w:rFonts w:ascii="Times New Roman" w:hAnsi="Times New Roman" w:cs="Times New Roman"/>
                <w:sz w:val="20"/>
                <w:szCs w:val="20"/>
              </w:rPr>
              <w:t>азвитию мелкой моторики у детей;</w:t>
            </w:r>
          </w:p>
          <w:p w:rsidR="00673903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ка</w:t>
            </w:r>
            <w:r w:rsidR="003F6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ртотеки развивающего материала;</w:t>
            </w:r>
          </w:p>
          <w:p w:rsidR="00673903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родителей в </w:t>
            </w:r>
            <w:proofErr w:type="gramStart"/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</w:t>
            </w:r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ьную</w:t>
            </w:r>
            <w:proofErr w:type="gramEnd"/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детского сада</w:t>
            </w:r>
          </w:p>
          <w:p w:rsidR="002A3F2C" w:rsidRPr="002A3F2C" w:rsidRDefault="002A3F2C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449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Проблемный вопрос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упражнения и игры способствуют развитию мелкой моторики у детей дошкольного возраста?</w:t>
            </w:r>
          </w:p>
          <w:p w:rsidR="002A3F2C" w:rsidRPr="002A3F2C" w:rsidRDefault="002A3F2C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232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Default="00F24609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месяцев </w:t>
            </w:r>
          </w:p>
          <w:p w:rsidR="002A3F2C" w:rsidRPr="002A3F2C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232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Default="00F24609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856EA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очный, групповой, познавательный</w:t>
            </w:r>
          </w:p>
          <w:p w:rsidR="002A3F2C" w:rsidRPr="002A3F2C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449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94AA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Разработанные упражнения и игры для развития мелкой моторики рук детей старшего дошкольного возраста</w:t>
            </w:r>
          </w:p>
          <w:p w:rsidR="002A3F2C" w:rsidRPr="002A3F2C" w:rsidRDefault="002A3F2C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435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направлен на развитие у воспитанников </w:t>
            </w:r>
          </w:p>
          <w:p w:rsidR="00673903" w:rsidRDefault="00664525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сенсомоторных,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познавательных, коммуникати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вных и творческих способностей</w:t>
            </w:r>
          </w:p>
          <w:p w:rsidR="002A3F2C" w:rsidRPr="002A3F2C" w:rsidRDefault="002A3F2C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903" w:rsidRPr="00673903" w:rsidTr="00835E32">
        <w:trPr>
          <w:trHeight w:val="449"/>
        </w:trPr>
        <w:tc>
          <w:tcPr>
            <w:tcW w:w="2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Default="00F24609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856EA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свободного общения и развитие всех компонентов устной речи у детей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младшего </w:t>
            </w:r>
            <w:r w:rsidR="003856EA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возраста</w:t>
            </w:r>
          </w:p>
          <w:p w:rsidR="002A3F2C" w:rsidRPr="002A3F2C" w:rsidRDefault="002A3F2C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4525" w:rsidRPr="00673903" w:rsidTr="00835E32">
        <w:trPr>
          <w:trHeight w:val="449"/>
        </w:trPr>
        <w:tc>
          <w:tcPr>
            <w:tcW w:w="2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проекта </w:t>
            </w:r>
          </w:p>
        </w:tc>
        <w:tc>
          <w:tcPr>
            <w:tcW w:w="68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73903" w:rsidRDefault="00F24609" w:rsidP="00835E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Н.Е. </w:t>
            </w:r>
            <w:proofErr w:type="spellStart"/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Веракса</w:t>
            </w:r>
            <w:proofErr w:type="spellEnd"/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Т.С. Комарова, М.А. Ва</w:t>
            </w:r>
            <w:r w:rsidR="002A3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сильева «От рождения до школы» </w:t>
            </w:r>
            <w:r w:rsidR="00664525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ДО</w:t>
            </w:r>
          </w:p>
          <w:p w:rsidR="002A3F2C" w:rsidRPr="002A3F2C" w:rsidRDefault="002A3F2C" w:rsidP="00835E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F2C" w:rsidRDefault="002A3F2C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609" w:rsidRPr="00835E32" w:rsidRDefault="00F24609" w:rsidP="00673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ПЛАН РЕАЛИЗАЦИИ ПРОЕКТА</w:t>
      </w:r>
    </w:p>
    <w:p w:rsidR="00673903" w:rsidRPr="00F24609" w:rsidRDefault="00F24609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ПОДГОТОВИТЕЛЬНЫЙ ЭТАП</w:t>
      </w:r>
    </w:p>
    <w:p w:rsidR="00AF7E4E" w:rsidRPr="00673903" w:rsidRDefault="00AF7E4E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3118"/>
        <w:gridCol w:w="3126"/>
      </w:tblGrid>
      <w:tr w:rsidR="0041207F" w:rsidRPr="00F24609" w:rsidTr="006941D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детей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педагогов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родителей </w:t>
            </w:r>
          </w:p>
          <w:p w:rsidR="002A3F2C" w:rsidRPr="002A3F2C" w:rsidRDefault="002A3F2C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207F" w:rsidRPr="00F24609" w:rsidTr="002A3F2C">
        <w:trPr>
          <w:trHeight w:val="810"/>
        </w:trPr>
        <w:tc>
          <w:tcPr>
            <w:tcW w:w="31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558FC" w:rsidRPr="002A3F2C" w:rsidRDefault="0041207F" w:rsidP="002A3F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Вхождение в 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проблему</w:t>
            </w:r>
          </w:p>
          <w:p w:rsidR="0041207F" w:rsidRPr="00F24609" w:rsidRDefault="0041207F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207F" w:rsidRPr="00F24609" w:rsidRDefault="0041207F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3903" w:rsidRPr="00F24609" w:rsidRDefault="00673903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24609" w:rsidRPr="00F24609" w:rsidRDefault="00F24609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558FC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1.Формирование проблемы (цель). При постановке цели определяет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 проекта</w:t>
            </w:r>
          </w:p>
          <w:p w:rsidR="00F24609" w:rsidRPr="00F24609" w:rsidRDefault="00F24609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0558FC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2A3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родителей</w:t>
            </w:r>
          </w:p>
          <w:p w:rsidR="000558FC" w:rsidRPr="00F24609" w:rsidRDefault="000558F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8FC" w:rsidRPr="00F24609" w:rsidRDefault="000558F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3903" w:rsidRPr="00F24609" w:rsidRDefault="00673903" w:rsidP="00835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F2C" w:rsidRPr="00F24609" w:rsidTr="002A3F2C">
        <w:trPr>
          <w:trHeight w:val="495"/>
        </w:trPr>
        <w:tc>
          <w:tcPr>
            <w:tcW w:w="3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Pr="002A3F2C" w:rsidRDefault="00CB3303" w:rsidP="002A3F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Вживание в игровую ситуацию</w:t>
            </w:r>
          </w:p>
          <w:p w:rsidR="002A3F2C" w:rsidRDefault="002A3F2C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Pr="00F24609" w:rsidRDefault="002A3F2C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2.Вводит игровую ситуацию</w:t>
            </w:r>
          </w:p>
          <w:p w:rsidR="002A3F2C" w:rsidRDefault="002A3F2C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родителей с проектом</w:t>
            </w:r>
          </w:p>
          <w:p w:rsidR="002A3F2C" w:rsidRPr="002A3F2C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3F2C" w:rsidRPr="00F24609" w:rsidTr="002A3F2C">
        <w:trPr>
          <w:trHeight w:val="1005"/>
        </w:trPr>
        <w:tc>
          <w:tcPr>
            <w:tcW w:w="31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Default="002A3F2C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A3F2C" w:rsidRPr="002A3F2C" w:rsidRDefault="002A3F2C" w:rsidP="002A3F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задачи и объ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единение детей в рабочие группы</w:t>
            </w:r>
          </w:p>
          <w:p w:rsidR="002A3F2C" w:rsidRDefault="002A3F2C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F2C" w:rsidRDefault="002A3F2C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Default="002A3F2C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A3F2C" w:rsidRPr="00F24609" w:rsidRDefault="002A3F2C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3.Формирует задачу</w:t>
            </w:r>
          </w:p>
          <w:p w:rsidR="002A3F2C" w:rsidRPr="00F24609" w:rsidRDefault="002A3F2C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F2C" w:rsidRDefault="002A3F2C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F2C" w:rsidRDefault="002A3F2C" w:rsidP="002A3F2C">
            <w:pPr>
              <w:spacing w:after="0" w:line="240" w:lineRule="auto"/>
              <w:ind w:left="141" w:hanging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Pr="00F24609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F2C" w:rsidRPr="00F24609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3.Консультации для родителей: </w:t>
            </w:r>
          </w:p>
          <w:p w:rsidR="002A3F2C" w:rsidRDefault="002A3F2C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«Почему так полезно играть с камешками </w:t>
            </w:r>
            <w:proofErr w:type="spellStart"/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 </w:t>
            </w:r>
          </w:p>
          <w:p w:rsidR="002A3F2C" w:rsidRPr="002A3F2C" w:rsidRDefault="002A3F2C" w:rsidP="00835E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3F2C" w:rsidRPr="00F24609" w:rsidTr="002A3F2C">
        <w:trPr>
          <w:trHeight w:val="2018"/>
        </w:trPr>
        <w:tc>
          <w:tcPr>
            <w:tcW w:w="3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Pr="002A3F2C" w:rsidRDefault="002A3F2C" w:rsidP="002A3F2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Тематические беседы: </w:t>
            </w:r>
          </w:p>
          <w:p w:rsidR="002A3F2C" w:rsidRPr="00F24609" w:rsidRDefault="002A3F2C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«Что такое камешки </w:t>
            </w:r>
            <w:proofErr w:type="spellStart"/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как с ними играть?»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3F2C" w:rsidRPr="00F24609" w:rsidRDefault="002A3F2C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«Правила безопасного</w:t>
            </w:r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камешек </w:t>
            </w:r>
            <w:proofErr w:type="spellStart"/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  <w:r w:rsidR="00CB33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3F2C" w:rsidRDefault="002A3F2C" w:rsidP="002A3F2C">
            <w:pPr>
              <w:spacing w:after="0" w:line="240" w:lineRule="auto"/>
              <w:ind w:left="434" w:hanging="29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Default="002A3F2C" w:rsidP="002A3F2C">
            <w:pPr>
              <w:spacing w:after="0" w:line="240" w:lineRule="auto"/>
              <w:ind w:left="14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4.Соста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вление плана реализации проекта.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методической литературы.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Подбор наглядного и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дидактического материала.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картотеки обучающих игр и упражнений с камешками </w:t>
            </w:r>
            <w:proofErr w:type="spellStart"/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F2C" w:rsidRPr="00F24609" w:rsidRDefault="002A3F2C" w:rsidP="003C1BC5">
            <w:pPr>
              <w:spacing w:after="0" w:line="240" w:lineRule="auto"/>
              <w:ind w:left="142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4.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«Упражнения для мелкой моторики рук при помощи камешек </w:t>
            </w:r>
            <w:proofErr w:type="spellStart"/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</w:p>
        </w:tc>
      </w:tr>
    </w:tbl>
    <w:p w:rsidR="00AF7E4E" w:rsidRDefault="00AF7E4E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BC5" w:rsidRDefault="003C1BC5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303" w:rsidRDefault="00CB3303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F24609" w:rsidRDefault="00F24609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ОСНОВНОЙ ЭТАП</w:t>
      </w:r>
    </w:p>
    <w:p w:rsidR="00B27E72" w:rsidRPr="00673903" w:rsidRDefault="00B27E72" w:rsidP="006739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60"/>
        <w:gridCol w:w="2863"/>
        <w:gridCol w:w="3065"/>
        <w:gridCol w:w="2726"/>
      </w:tblGrid>
      <w:tr w:rsidR="00673903" w:rsidRPr="00F24609" w:rsidTr="005E74EE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3C1B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</w:t>
            </w:r>
            <w:r w:rsidR="003C1B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</w:t>
            </w:r>
          </w:p>
        </w:tc>
      </w:tr>
      <w:tr w:rsidR="00673903" w:rsidRPr="00F24609" w:rsidTr="005E74EE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B27E72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«Геометрическая мозаика»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 детей геометрическую зоркость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55D0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предметы по 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е;</w:t>
            </w:r>
          </w:p>
          <w:p w:rsidR="005255D0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детей геометрических фигур</w:t>
            </w:r>
          </w:p>
          <w:p w:rsidR="00F24609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     </w:t>
            </w:r>
          </w:p>
          <w:p w:rsidR="00673903" w:rsidRPr="00F24609" w:rsidRDefault="00B27E72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2021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903" w:rsidRPr="00F24609" w:rsidTr="005E74EE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5255D0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«Веселый счет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 </w:t>
            </w:r>
          </w:p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считать </w:t>
            </w: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пределах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55D0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рядом стоящие числа в пределах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255D0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умение счит</w:t>
            </w:r>
            <w:r w:rsidR="003C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ать в прямом и обратном порядке</w:t>
            </w:r>
          </w:p>
          <w:p w:rsidR="00F24609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 </w:t>
            </w:r>
          </w:p>
          <w:p w:rsidR="00673903" w:rsidRPr="00F24609" w:rsidRDefault="00B27E72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903" w:rsidRPr="00F24609" w:rsidTr="005E74EE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B27E72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«Построй по образцу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255D0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строить по образцу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27E7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основные части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характерные детали конструкций;</w:t>
            </w:r>
          </w:p>
          <w:p w:rsidR="00B27E72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27E7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умение создавать различные по величине и конструкции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7E7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тройки одного и того же объекта;</w:t>
            </w:r>
          </w:p>
          <w:p w:rsidR="00B27E72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27E72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Поощрять самостоятельность, творчество, инициативу</w:t>
            </w:r>
          </w:p>
          <w:p w:rsidR="00F24609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 </w:t>
            </w:r>
          </w:p>
          <w:p w:rsidR="00673903" w:rsidRPr="00F24609" w:rsidRDefault="00B27E72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3903" w:rsidRPr="00F24609" w:rsidTr="005E74EE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5255D0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5E74EE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«Составь узор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74EE" w:rsidRPr="00F24609" w:rsidRDefault="00F24609" w:rsidP="003C1BC5">
            <w:pPr>
              <w:spacing w:after="0" w:line="240" w:lineRule="auto"/>
              <w:ind w:left="25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звивать эстетическое восприятие;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73903" w:rsidRPr="00F24609" w:rsidRDefault="00F24609" w:rsidP="003C1BC5">
            <w:pPr>
              <w:spacing w:after="0" w:line="240" w:lineRule="auto"/>
              <w:ind w:left="25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акреплять знание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оттенков;</w:t>
            </w:r>
          </w:p>
          <w:p w:rsidR="00673903" w:rsidRPr="00F24609" w:rsidRDefault="00F24609" w:rsidP="003C1BC5">
            <w:pPr>
              <w:spacing w:after="0" w:line="240" w:lineRule="auto"/>
              <w:ind w:left="25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ормировать интерес к заняти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изобразительной деятельности</w:t>
            </w:r>
          </w:p>
          <w:p w:rsidR="00F24609" w:rsidRPr="00F24609" w:rsidRDefault="00F24609" w:rsidP="003C1BC5">
            <w:pPr>
              <w:spacing w:after="0" w:line="240" w:lineRule="auto"/>
              <w:ind w:left="256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5E74EE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73903" w:rsidRPr="00F24609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2021 </w:t>
            </w:r>
          </w:p>
        </w:tc>
      </w:tr>
      <w:tr w:rsidR="00673903" w:rsidRPr="00F24609" w:rsidTr="005E74EE"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F24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5E74EE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«Сказочный лабиринт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673903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пространственно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е;</w:t>
            </w:r>
          </w:p>
          <w:p w:rsidR="005E74EE" w:rsidRPr="00F24609" w:rsidRDefault="00F24609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C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5E74EE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3C1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ориентировку в пространстве</w:t>
            </w:r>
          </w:p>
          <w:p w:rsidR="005E74EE" w:rsidRPr="00F24609" w:rsidRDefault="005E74EE" w:rsidP="003C1BC5">
            <w:pPr>
              <w:spacing w:after="0" w:line="240" w:lineRule="auto"/>
              <w:ind w:left="256" w:hanging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5E74EE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73903" w:rsidRPr="00F24609" w:rsidRDefault="00835E32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673903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74EE" w:rsidRPr="00F24609" w:rsidTr="005E74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717" w:type="dxa"/>
            <w:gridSpan w:val="2"/>
          </w:tcPr>
          <w:p w:rsidR="005E74EE" w:rsidRPr="00F24609" w:rsidRDefault="005E74EE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5E74EE" w:rsidRPr="00F24609" w:rsidRDefault="005E74EE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</w:tcPr>
          <w:p w:rsidR="005E74EE" w:rsidRPr="00F24609" w:rsidRDefault="0081195A" w:rsidP="00F2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«Закончи картинку»</w:t>
            </w:r>
          </w:p>
          <w:p w:rsidR="005E74EE" w:rsidRPr="00F24609" w:rsidRDefault="005E74EE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5" w:type="dxa"/>
          </w:tcPr>
          <w:p w:rsidR="00F24609" w:rsidRDefault="00F24609" w:rsidP="003C1BC5">
            <w:pPr>
              <w:spacing w:after="0" w:line="240" w:lineRule="auto"/>
              <w:ind w:left="256" w:hanging="142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F2460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Развивать 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у детей </w:t>
            </w:r>
            <w:r w:rsidRPr="00F24609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зрительное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восприятие;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             </w:t>
            </w:r>
          </w:p>
          <w:p w:rsidR="005E74EE" w:rsidRPr="00F24609" w:rsidRDefault="00F24609" w:rsidP="003C1BC5">
            <w:pPr>
              <w:spacing w:after="0" w:line="240" w:lineRule="auto"/>
              <w:ind w:left="25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 завершать </w:t>
            </w:r>
            <w:r w:rsidR="0021726D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начатое</w:t>
            </w:r>
            <w:proofErr w:type="gramEnd"/>
          </w:p>
        </w:tc>
        <w:tc>
          <w:tcPr>
            <w:tcW w:w="2726" w:type="dxa"/>
          </w:tcPr>
          <w:p w:rsidR="005E74EE" w:rsidRDefault="00835E32" w:rsidP="0083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</w:t>
            </w:r>
          </w:p>
          <w:p w:rsidR="00835E32" w:rsidRPr="00F24609" w:rsidRDefault="00835E32" w:rsidP="0083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E74EE" w:rsidRPr="00F24609" w:rsidRDefault="005E74EE" w:rsidP="00F246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E4E" w:rsidRDefault="00AF7E4E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4E" w:rsidRDefault="00AF7E4E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09" w:rsidRDefault="00F24609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EE" w:rsidRDefault="005E74EE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BC5" w:rsidRDefault="003C1BC5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F24609" w:rsidRPr="00673903" w:rsidRDefault="00F24609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73903" w:rsidRPr="00F24609" w:rsidRDefault="00F24609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ЗАКЛЮЧИТЕЛЬНЫЙ ЭТАП</w:t>
      </w:r>
    </w:p>
    <w:p w:rsidR="0021726D" w:rsidRPr="00673903" w:rsidRDefault="0021726D" w:rsidP="00673903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3"/>
        <w:gridCol w:w="3133"/>
        <w:gridCol w:w="3125"/>
      </w:tblGrid>
      <w:tr w:rsidR="000E771B" w:rsidRPr="00F24609" w:rsidTr="006941DF"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673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детей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673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педагога </w:t>
            </w:r>
          </w:p>
        </w:tc>
        <w:tc>
          <w:tcPr>
            <w:tcW w:w="3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673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родителей </w:t>
            </w:r>
          </w:p>
        </w:tc>
      </w:tr>
      <w:tr w:rsidR="000E771B" w:rsidRPr="00F24609" w:rsidTr="006941DF">
        <w:tc>
          <w:tcPr>
            <w:tcW w:w="3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0E771B" w:rsidP="000E77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опыта игровой деятельности детей для родителей и сотрудников ДОУ.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0E77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опыта работы по проекту. </w:t>
            </w:r>
          </w:p>
          <w:p w:rsidR="00673903" w:rsidRPr="00F24609" w:rsidRDefault="00673903" w:rsidP="00E807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</w:t>
            </w:r>
            <w:r w:rsidR="000E771B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</w:t>
            </w:r>
            <w:r w:rsidR="00E807D9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оролика на тему «удивит</w:t>
            </w:r>
            <w:r w:rsidR="00A93D65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ельные</w:t>
            </w:r>
            <w:r w:rsidR="00E807D9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камешки </w:t>
            </w:r>
            <w:proofErr w:type="spellStart"/>
            <w:r w:rsidR="00E807D9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  <w:r w:rsidR="00A93D65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дошкольник».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F24609" w:rsidRDefault="00673903" w:rsidP="00E807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родителей воспитанников на развитие со</w:t>
            </w:r>
            <w:r w:rsidR="00E807D9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вместной игровой деятельности при помощи удивительных камешек </w:t>
            </w:r>
            <w:proofErr w:type="spellStart"/>
            <w:r w:rsidR="00E807D9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Марблс</w:t>
            </w:r>
            <w:proofErr w:type="spellEnd"/>
            <w:r w:rsidR="00E807D9" w:rsidRPr="00F24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73903" w:rsidRPr="00673903" w:rsidRDefault="00673903" w:rsidP="006739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3903" w:rsidRDefault="00673903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24609"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ЦЕНКА РЕЗУЛЬТАТА ПРОЕКТА</w:t>
      </w:r>
    </w:p>
    <w:p w:rsidR="003C1BC5" w:rsidRPr="00F24609" w:rsidRDefault="003C1BC5" w:rsidP="00F246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73903" w:rsidRDefault="00AF7A19" w:rsidP="00F246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F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деятельность дошкольников является уникальным средством обеспечения сотрудничества детей и взрослых, способом реализации личностно - ориентировано подхода к образованию. В проектной деятельности происходит формирование субъективной позиции у ребенка, раскрывается его индивидуальность</w:t>
      </w:r>
      <w:r w:rsidR="00D3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самостоятельная</w:t>
      </w:r>
      <w:r w:rsidRPr="00AF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</w:t>
      </w:r>
      <w:r w:rsidR="00D3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ть. </w:t>
      </w:r>
      <w:r w:rsidRPr="00AF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действуя самостоятельно, дети учатся разными способами находить информацию об интересующем их предмете</w:t>
      </w:r>
      <w:r w:rsidR="00D3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7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познавать мир, повышают свой творческий потенциал и развивать</w:t>
      </w:r>
      <w:r w:rsidR="00673903" w:rsidRPr="006739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</w:t>
      </w:r>
      <w:r w:rsidR="00D36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ллект, внимание, память и логику, </w:t>
      </w:r>
      <w:r w:rsidR="00673903"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ставит родителя в позицию активного участника образовательной деятельности. </w:t>
      </w:r>
    </w:p>
    <w:p w:rsidR="003C1BC5" w:rsidRDefault="003C1BC5" w:rsidP="00F246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609" w:rsidRPr="00673903" w:rsidRDefault="00F24609" w:rsidP="00F2460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73903" w:rsidRDefault="00F24609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РАСПОСТРАНЕНИЕ РЕЗУЛЬТАТОВ ПРОЕКТА</w:t>
      </w:r>
    </w:p>
    <w:p w:rsidR="003C1BC5" w:rsidRPr="00F24609" w:rsidRDefault="003C1BC5" w:rsidP="00F246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24609" w:rsidRDefault="00F24609" w:rsidP="00F246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семинара - </w:t>
      </w:r>
      <w:r w:rsidR="00673903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практикума для педагогов по </w:t>
      </w:r>
      <w:r w:rsidR="00D3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применению камешек </w:t>
      </w:r>
      <w:proofErr w:type="spellStart"/>
      <w:r w:rsidR="00D36B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Марблс</w:t>
      </w:r>
      <w:proofErr w:type="spellEnd"/>
      <w:r w:rsidR="00D3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03"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практике. </w:t>
      </w:r>
    </w:p>
    <w:p w:rsidR="00673903" w:rsidRDefault="00673903" w:rsidP="00F246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1BC5" w:rsidRPr="00673903" w:rsidRDefault="003C1BC5" w:rsidP="00F24609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73903" w:rsidRDefault="00F24609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УСТОЙЧИВОСТЬ ПРОЕКТА</w:t>
      </w:r>
    </w:p>
    <w:p w:rsidR="003C1BC5" w:rsidRPr="00F24609" w:rsidRDefault="003C1BC5" w:rsidP="00F246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73903" w:rsidRDefault="00F24609" w:rsidP="00F246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09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F246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Данный нетрадиционный материал в дальнейшем планируем использовать в образовательных областях, что будет  способствовать повышению речевой активности </w:t>
      </w:r>
      <w:r w:rsidRPr="00F24609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</w:t>
      </w:r>
      <w:r w:rsidRPr="00F24609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дошкольного возраста.</w:t>
      </w:r>
    </w:p>
    <w:p w:rsidR="003C1BC5" w:rsidRPr="00F24609" w:rsidRDefault="003C1BC5" w:rsidP="00F2460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03" w:rsidRPr="00F24609" w:rsidRDefault="00673903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903" w:rsidRDefault="00F24609" w:rsidP="00F246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 ПРОЕКТА</w:t>
      </w:r>
    </w:p>
    <w:p w:rsidR="00F24609" w:rsidRPr="00F24609" w:rsidRDefault="00F24609" w:rsidP="00F246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3118"/>
        <w:gridCol w:w="3119"/>
      </w:tblGrid>
      <w:tr w:rsidR="00673903" w:rsidRPr="00673903" w:rsidTr="00D36B0D"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673903" w:rsidP="00673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673903" w:rsidP="00673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штук 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673903" w:rsidP="006739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 </w:t>
            </w:r>
            <w:r w:rsidR="003C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673903" w:rsidRPr="00673903" w:rsidTr="00D36B0D"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673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Камешки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Марблс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(разных цветов)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73903"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00 </w:t>
            </w:r>
          </w:p>
        </w:tc>
      </w:tr>
      <w:tr w:rsidR="00673903" w:rsidRPr="00673903" w:rsidTr="00D36B0D"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673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карточки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673903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73903"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00 </w:t>
            </w:r>
          </w:p>
        </w:tc>
      </w:tr>
      <w:tr w:rsidR="00673903" w:rsidRPr="00673903" w:rsidTr="00D36B0D"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673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 для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73903"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D36B0D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73903"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673903" w:rsidRPr="00673903" w:rsidTr="00D36B0D"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673903" w:rsidP="00673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673903" w:rsidP="006739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73903" w:rsidRPr="00673903" w:rsidRDefault="00A93D65" w:rsidP="00F246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 17</w:t>
            </w:r>
            <w:r w:rsidR="00673903" w:rsidRPr="0067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</w:tr>
    </w:tbl>
    <w:p w:rsidR="00F24609" w:rsidRDefault="00F24609" w:rsidP="0067390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BC5" w:rsidRDefault="003C1BC5" w:rsidP="0067390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609" w:rsidRPr="00673903" w:rsidRDefault="00F24609" w:rsidP="0067390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903" w:rsidRPr="00F24609" w:rsidRDefault="00F24609" w:rsidP="00F24609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2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СПИСОК ЛИТЕРАТУРЫ</w:t>
      </w:r>
    </w:p>
    <w:p w:rsidR="00673903" w:rsidRPr="00673903" w:rsidRDefault="00673903" w:rsidP="003C1B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«Федеральный государственный образовательный стандарт дошкольного образования», утвержден приказом Министерства образования и науки Российской Федерации – Москва 2013. </w:t>
      </w:r>
    </w:p>
    <w:p w:rsidR="00673903" w:rsidRPr="00673903" w:rsidRDefault="00673903" w:rsidP="003C1B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«Проектная деятельность дошкольников», пособие для педагогов дошкольных учреждений, Н.Е. </w:t>
      </w:r>
      <w:proofErr w:type="spellStart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 </w:t>
      </w:r>
      <w:proofErr w:type="spellStart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</w:t>
      </w:r>
      <w:proofErr w:type="gramStart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издательство Мозаика-Синтез Москва 2016. </w:t>
      </w:r>
    </w:p>
    <w:p w:rsidR="00A93D65" w:rsidRDefault="00673903" w:rsidP="003C1B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«Познавательно - исследовательская деятельность дошкольников», Н.Е. </w:t>
      </w:r>
      <w:proofErr w:type="spellStart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О.Р. </w:t>
      </w:r>
      <w:proofErr w:type="spellStart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</w:t>
      </w:r>
      <w:proofErr w:type="gramStart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</w:t>
      </w:r>
      <w:r w:rsidR="00A9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 Мозаика –синтез 2016.</w:t>
      </w:r>
    </w:p>
    <w:p w:rsidR="00673903" w:rsidRPr="00673903" w:rsidRDefault="00A93D65" w:rsidP="003C1BC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hyperlink r:id="rId6" w:history="1">
        <w:r w:rsidRPr="0052146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https://www.defectologiya.pro/zhurnal/opyit_rabotyi_po_teme_proektnaya_deyatelnost_v_detskom_sadu/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3903" w:rsidRPr="00673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3903" w:rsidRDefault="00673903" w:rsidP="006739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C1BC5" w:rsidRPr="00673903" w:rsidRDefault="003C1BC5" w:rsidP="006739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673903" w:rsidRDefault="00A93D65" w:rsidP="00F24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«Удивительные камешки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https://cdn1.ozone.ru/s3/multimedia-1/c1200/602211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ozone.ru/s3/multimedia-1/c1200/60221185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65" w:rsidRDefault="00A93D65">
      <w:pPr>
        <w:rPr>
          <w:rFonts w:ascii="Times New Roman" w:hAnsi="Times New Roman" w:cs="Times New Roman"/>
          <w:sz w:val="28"/>
          <w:szCs w:val="28"/>
        </w:rPr>
      </w:pPr>
    </w:p>
    <w:p w:rsidR="00A93D65" w:rsidRDefault="00A93D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3D65" w:rsidRDefault="00A93D65">
      <w:pPr>
        <w:rPr>
          <w:rFonts w:ascii="Times New Roman" w:hAnsi="Times New Roman" w:cs="Times New Roman"/>
          <w:sz w:val="28"/>
          <w:szCs w:val="28"/>
        </w:rPr>
      </w:pPr>
    </w:p>
    <w:p w:rsidR="00A93D65" w:rsidRPr="00673903" w:rsidRDefault="00A93D65">
      <w:pPr>
        <w:rPr>
          <w:rFonts w:ascii="Times New Roman" w:hAnsi="Times New Roman" w:cs="Times New Roman"/>
          <w:sz w:val="28"/>
          <w:szCs w:val="28"/>
        </w:rPr>
      </w:pPr>
    </w:p>
    <w:sectPr w:rsidR="00A93D65" w:rsidRPr="00673903" w:rsidSect="00F246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11CB"/>
    <w:multiLevelType w:val="hybridMultilevel"/>
    <w:tmpl w:val="DB308358"/>
    <w:lvl w:ilvl="0" w:tplc="74322A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79CB45EF"/>
    <w:multiLevelType w:val="hybridMultilevel"/>
    <w:tmpl w:val="CC6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676"/>
    <w:rsid w:val="000558FC"/>
    <w:rsid w:val="00066676"/>
    <w:rsid w:val="000E771B"/>
    <w:rsid w:val="0011292C"/>
    <w:rsid w:val="00186C91"/>
    <w:rsid w:val="00193FDC"/>
    <w:rsid w:val="001E54D7"/>
    <w:rsid w:val="00216AD3"/>
    <w:rsid w:val="0021726D"/>
    <w:rsid w:val="002A3F2C"/>
    <w:rsid w:val="00370B64"/>
    <w:rsid w:val="003856EA"/>
    <w:rsid w:val="003C1BC5"/>
    <w:rsid w:val="003F669B"/>
    <w:rsid w:val="0041207F"/>
    <w:rsid w:val="00492E72"/>
    <w:rsid w:val="004B468A"/>
    <w:rsid w:val="004C181F"/>
    <w:rsid w:val="004E58BD"/>
    <w:rsid w:val="005255D0"/>
    <w:rsid w:val="005A284B"/>
    <w:rsid w:val="005E74EE"/>
    <w:rsid w:val="00602AB2"/>
    <w:rsid w:val="00664525"/>
    <w:rsid w:val="00673903"/>
    <w:rsid w:val="006941DF"/>
    <w:rsid w:val="006B0626"/>
    <w:rsid w:val="006D2C5D"/>
    <w:rsid w:val="0071582C"/>
    <w:rsid w:val="0081195A"/>
    <w:rsid w:val="008249D3"/>
    <w:rsid w:val="00835E32"/>
    <w:rsid w:val="008A4F38"/>
    <w:rsid w:val="008D49D5"/>
    <w:rsid w:val="0090566B"/>
    <w:rsid w:val="009209A5"/>
    <w:rsid w:val="009E29EC"/>
    <w:rsid w:val="00A70850"/>
    <w:rsid w:val="00A93D65"/>
    <w:rsid w:val="00AF7A19"/>
    <w:rsid w:val="00AF7E4E"/>
    <w:rsid w:val="00B27E72"/>
    <w:rsid w:val="00B942EF"/>
    <w:rsid w:val="00BC1514"/>
    <w:rsid w:val="00BD1F05"/>
    <w:rsid w:val="00C80842"/>
    <w:rsid w:val="00CB3303"/>
    <w:rsid w:val="00CC7E3E"/>
    <w:rsid w:val="00CE7FFA"/>
    <w:rsid w:val="00D05548"/>
    <w:rsid w:val="00D36B0D"/>
    <w:rsid w:val="00D6350F"/>
    <w:rsid w:val="00D94AA2"/>
    <w:rsid w:val="00E807D9"/>
    <w:rsid w:val="00F238FF"/>
    <w:rsid w:val="00F24609"/>
    <w:rsid w:val="00FC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D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D6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05548"/>
    <w:rPr>
      <w:b/>
      <w:bCs/>
    </w:rPr>
  </w:style>
  <w:style w:type="paragraph" w:styleId="a8">
    <w:name w:val="Normal (Web)"/>
    <w:basedOn w:val="a"/>
    <w:uiPriority w:val="99"/>
    <w:unhideWhenUsed/>
    <w:rsid w:val="009E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fectologiya.pro/zhurnal/opyit_rabotyi_po_teme_proektnaya_deyatelnost_v_detskom_sa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642E1-78EC-4EA3-8570-345109D5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</dc:creator>
  <cp:lastModifiedBy>МОУ ДОУ№78</cp:lastModifiedBy>
  <cp:revision>5</cp:revision>
  <cp:lastPrinted>2021-10-28T07:14:00Z</cp:lastPrinted>
  <dcterms:created xsi:type="dcterms:W3CDTF">2021-10-27T09:24:00Z</dcterms:created>
  <dcterms:modified xsi:type="dcterms:W3CDTF">2021-10-28T08:20:00Z</dcterms:modified>
</cp:coreProperties>
</file>