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D28" w:rsidRDefault="00985D28" w:rsidP="007975F4">
      <w:pPr>
        <w:pStyle w:val="a3"/>
        <w:tabs>
          <w:tab w:val="left" w:pos="993"/>
        </w:tabs>
        <w:spacing w:after="12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985D28" w:rsidRDefault="00D55D3D" w:rsidP="00D55D3D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97416" cy="8743950"/>
            <wp:effectExtent l="19050" t="0" r="0" b="0"/>
            <wp:docPr id="1" name="Рисунок 1" descr="D:\Documents and Settings\User\Рабочий стол\20170629_1453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20170629_145353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972" cy="875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D28" w:rsidRDefault="00985D28" w:rsidP="00985D28">
      <w:pPr>
        <w:pStyle w:val="a3"/>
        <w:tabs>
          <w:tab w:val="left" w:pos="993"/>
        </w:tabs>
        <w:spacing w:after="120"/>
        <w:ind w:left="0"/>
        <w:rPr>
          <w:rFonts w:ascii="Times New Roman" w:hAnsi="Times New Roman" w:cs="Times New Roman"/>
          <w:sz w:val="28"/>
          <w:szCs w:val="28"/>
        </w:rPr>
      </w:pPr>
    </w:p>
    <w:p w:rsidR="00985D28" w:rsidRDefault="00985D28" w:rsidP="00985D28">
      <w:pPr>
        <w:pStyle w:val="a3"/>
        <w:tabs>
          <w:tab w:val="left" w:pos="993"/>
        </w:tabs>
        <w:spacing w:after="120"/>
        <w:ind w:left="0"/>
        <w:rPr>
          <w:rFonts w:ascii="Times New Roman" w:hAnsi="Times New Roman" w:cs="Times New Roman"/>
          <w:sz w:val="28"/>
          <w:szCs w:val="28"/>
        </w:rPr>
      </w:pPr>
    </w:p>
    <w:p w:rsidR="00985D28" w:rsidRDefault="00985D28" w:rsidP="00985D28">
      <w:pPr>
        <w:pStyle w:val="a3"/>
        <w:tabs>
          <w:tab w:val="left" w:pos="993"/>
        </w:tabs>
        <w:spacing w:after="120"/>
        <w:ind w:left="0"/>
        <w:rPr>
          <w:rFonts w:ascii="Times New Roman" w:hAnsi="Times New Roman" w:cs="Times New Roman"/>
          <w:sz w:val="28"/>
          <w:szCs w:val="28"/>
        </w:rPr>
      </w:pPr>
    </w:p>
    <w:p w:rsidR="00985D28" w:rsidRPr="0083585A" w:rsidRDefault="00985D28" w:rsidP="007975F4">
      <w:pPr>
        <w:pStyle w:val="a3"/>
        <w:tabs>
          <w:tab w:val="left" w:pos="993"/>
        </w:tabs>
        <w:spacing w:after="12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A21608" w:rsidRDefault="00A21608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-974725</wp:posOffset>
            </wp:positionH>
            <wp:positionV relativeFrom="paragraph">
              <wp:posOffset>-621030</wp:posOffset>
            </wp:positionV>
            <wp:extent cx="7764780" cy="11276965"/>
            <wp:effectExtent l="19050" t="0" r="7620" b="0"/>
            <wp:wrapNone/>
            <wp:docPr id="4" name="Рисунок 4" descr="C:\Users\User\Desktop\2015-09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5-09-21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127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608" w:rsidRDefault="00A21608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608" w:rsidRDefault="00A21608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608" w:rsidRDefault="00A21608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608" w:rsidRDefault="00A21608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608" w:rsidRDefault="00A21608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608" w:rsidRDefault="00A21608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608" w:rsidRDefault="00A21608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608" w:rsidRDefault="00A21608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608" w:rsidRDefault="00A21608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608" w:rsidRDefault="00A21608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608" w:rsidRDefault="00A21608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608" w:rsidRDefault="00A21608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608" w:rsidRDefault="00A21608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608" w:rsidRDefault="00A21608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608" w:rsidRDefault="00A21608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608" w:rsidRDefault="00A21608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608" w:rsidRDefault="00A21608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608" w:rsidRDefault="00A21608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608" w:rsidRDefault="00A21608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608" w:rsidRDefault="00A21608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608" w:rsidRDefault="00A21608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608" w:rsidRDefault="00A21608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608" w:rsidRDefault="00A21608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608" w:rsidRDefault="00A21608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608" w:rsidRDefault="00A21608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608" w:rsidRDefault="00A21608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608" w:rsidRDefault="00A21608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608" w:rsidRDefault="00A21608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65F2" w:rsidRPr="0083585A" w:rsidRDefault="007165F2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585A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E40BA6" w:rsidRDefault="007165F2" w:rsidP="00A046BF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585A">
        <w:rPr>
          <w:rFonts w:ascii="Times New Roman" w:hAnsi="Times New Roman" w:cs="Times New Roman"/>
          <w:b/>
          <w:bCs/>
          <w:sz w:val="28"/>
          <w:szCs w:val="28"/>
        </w:rPr>
        <w:t>о комиссии по урегулированию споров между участниками образовательных отношений</w:t>
      </w:r>
      <w:r w:rsidR="00A046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40BA6" w:rsidRDefault="00A046BF" w:rsidP="00A046BF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Муниципального бюджетного дошкольного</w:t>
      </w:r>
      <w:r w:rsidR="00E40BA6"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образовательного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учреждения «Детский сад </w:t>
      </w:r>
      <w:r w:rsidR="007A38CB">
        <w:rPr>
          <w:rFonts w:ascii="Times New Roman" w:hAnsi="Times New Roman" w:cs="Times New Roman"/>
          <w:b/>
          <w:bCs/>
          <w:sz w:val="28"/>
          <w:szCs w:val="28"/>
        </w:rPr>
        <w:t>общеразвивающего вида с приоритетным осуществлением деятельности по физическому развитию № 24 «Искорки»</w:t>
      </w:r>
    </w:p>
    <w:p w:rsidR="007165F2" w:rsidRPr="0083585A" w:rsidRDefault="00A046BF" w:rsidP="00A046BF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(МБДОУ д/с № </w:t>
      </w:r>
      <w:r w:rsidR="007A38CB">
        <w:rPr>
          <w:rFonts w:ascii="Times New Roman" w:hAnsi="Times New Roman" w:cs="Times New Roman"/>
          <w:b/>
          <w:bCs/>
          <w:sz w:val="28"/>
          <w:szCs w:val="28"/>
        </w:rPr>
        <w:t>24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7165F2" w:rsidRPr="0083585A" w:rsidRDefault="007165F2" w:rsidP="007975F4">
      <w:pPr>
        <w:pStyle w:val="a3"/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65F2" w:rsidRDefault="007165F2" w:rsidP="001F6542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t>1. Настоящее положение устанавливает п</w:t>
      </w:r>
      <w:r w:rsidRPr="0083585A">
        <w:rPr>
          <w:rFonts w:ascii="Times New Roman" w:hAnsi="Times New Roman" w:cs="Times New Roman"/>
          <w:sz w:val="28"/>
          <w:szCs w:val="28"/>
          <w:lang w:eastAsia="en-US"/>
        </w:rPr>
        <w:t xml:space="preserve">орядок создания, организации работы, принятия и исполнения решений Комиссией по урегулированию споров между участниками образовательных отношений </w:t>
      </w:r>
      <w:r w:rsidR="00A046BF" w:rsidRPr="00A046BF">
        <w:rPr>
          <w:rFonts w:ascii="Times New Roman" w:hAnsi="Times New Roman" w:cs="Times New Roman"/>
          <w:iCs/>
          <w:sz w:val="28"/>
          <w:szCs w:val="28"/>
        </w:rPr>
        <w:t xml:space="preserve">МБДОУ д/с № </w:t>
      </w:r>
      <w:r w:rsidR="007A38CB">
        <w:rPr>
          <w:rFonts w:ascii="Times New Roman" w:hAnsi="Times New Roman" w:cs="Times New Roman"/>
          <w:iCs/>
          <w:sz w:val="28"/>
          <w:szCs w:val="28"/>
        </w:rPr>
        <w:t>24</w:t>
      </w:r>
      <w:r w:rsidRPr="0083585A">
        <w:rPr>
          <w:rFonts w:ascii="Times New Roman" w:hAnsi="Times New Roman" w:cs="Times New Roman"/>
          <w:sz w:val="28"/>
          <w:szCs w:val="28"/>
        </w:rPr>
        <w:t xml:space="preserve"> (далее – Комиссия).</w:t>
      </w:r>
    </w:p>
    <w:p w:rsidR="007165F2" w:rsidRPr="0083585A" w:rsidRDefault="007165F2" w:rsidP="00AF593D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F593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83585A">
        <w:rPr>
          <w:rFonts w:ascii="Times New Roman" w:hAnsi="Times New Roman" w:cs="Times New Roman"/>
          <w:sz w:val="28"/>
          <w:szCs w:val="28"/>
        </w:rPr>
        <w:t xml:space="preserve">Комиссия создается в соответствии со статьей 45 Федерального закона </w:t>
      </w:r>
      <w:r w:rsidR="00E40BA6" w:rsidRPr="0083585A">
        <w:rPr>
          <w:rFonts w:ascii="Times New Roman" w:hAnsi="Times New Roman" w:cs="Times New Roman"/>
          <w:sz w:val="28"/>
          <w:szCs w:val="28"/>
        </w:rPr>
        <w:t>«Об образовании в Российской Федерации»</w:t>
      </w:r>
      <w:r w:rsidR="00E40BA6">
        <w:rPr>
          <w:rFonts w:ascii="Times New Roman" w:hAnsi="Times New Roman" w:cs="Times New Roman"/>
          <w:sz w:val="28"/>
          <w:szCs w:val="28"/>
        </w:rPr>
        <w:t xml:space="preserve"> </w:t>
      </w:r>
      <w:r w:rsidRPr="0083585A">
        <w:rPr>
          <w:rFonts w:ascii="Times New Roman" w:hAnsi="Times New Roman" w:cs="Times New Roman"/>
          <w:sz w:val="28"/>
          <w:szCs w:val="28"/>
        </w:rPr>
        <w:t xml:space="preserve">от 29 декабря 2012 г. № 273-ФЗ  в целях урегулирования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</w:t>
      </w:r>
      <w:r w:rsidR="00E40BA6" w:rsidRPr="00E40BA6">
        <w:rPr>
          <w:rFonts w:ascii="Times New Roman" w:hAnsi="Times New Roman" w:cs="Times New Roman"/>
          <w:sz w:val="28"/>
          <w:szCs w:val="28"/>
        </w:rPr>
        <w:t>участников образовательных отношений</w:t>
      </w:r>
      <w:r w:rsidRPr="00E40BA6">
        <w:rPr>
          <w:rFonts w:ascii="Times New Roman" w:hAnsi="Times New Roman" w:cs="Times New Roman"/>
          <w:sz w:val="28"/>
          <w:szCs w:val="28"/>
        </w:rPr>
        <w:t>,</w:t>
      </w:r>
      <w:r w:rsidRPr="0083585A">
        <w:rPr>
          <w:rFonts w:ascii="Times New Roman" w:hAnsi="Times New Roman" w:cs="Times New Roman"/>
          <w:sz w:val="28"/>
          <w:szCs w:val="28"/>
        </w:rPr>
        <w:t xml:space="preserve"> </w:t>
      </w:r>
      <w:r w:rsidR="001F6542">
        <w:rPr>
          <w:rFonts w:ascii="Times New Roman" w:hAnsi="Times New Roman" w:cs="Times New Roman"/>
          <w:sz w:val="28"/>
          <w:szCs w:val="28"/>
        </w:rPr>
        <w:t xml:space="preserve"> </w:t>
      </w:r>
      <w:r w:rsidRPr="0083585A">
        <w:rPr>
          <w:rFonts w:ascii="Times New Roman" w:hAnsi="Times New Roman" w:cs="Times New Roman"/>
          <w:sz w:val="28"/>
          <w:szCs w:val="28"/>
        </w:rPr>
        <w:t xml:space="preserve">вопросам применения локальных нормативных актов </w:t>
      </w:r>
      <w:r w:rsidR="007A38CB">
        <w:rPr>
          <w:rFonts w:ascii="Times New Roman" w:hAnsi="Times New Roman" w:cs="Times New Roman"/>
          <w:iCs/>
          <w:sz w:val="28"/>
          <w:szCs w:val="28"/>
        </w:rPr>
        <w:t>МБДОУ д/с № 24</w:t>
      </w:r>
      <w:r w:rsidRPr="0083585A">
        <w:rPr>
          <w:rFonts w:ascii="Times New Roman" w:hAnsi="Times New Roman" w:cs="Times New Roman"/>
          <w:sz w:val="28"/>
          <w:szCs w:val="28"/>
        </w:rPr>
        <w:t>.</w:t>
      </w:r>
    </w:p>
    <w:p w:rsidR="007165F2" w:rsidRPr="0083585A" w:rsidRDefault="00AF593D" w:rsidP="001F6542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165F2" w:rsidRPr="0083585A">
        <w:rPr>
          <w:rFonts w:ascii="Times New Roman" w:hAnsi="Times New Roman" w:cs="Times New Roman"/>
          <w:sz w:val="28"/>
          <w:szCs w:val="28"/>
        </w:rPr>
        <w:t xml:space="preserve">. Комиссия создается в составе </w:t>
      </w:r>
      <w:r w:rsidR="00A046BF">
        <w:rPr>
          <w:rFonts w:ascii="Times New Roman" w:hAnsi="Times New Roman" w:cs="Times New Roman"/>
          <w:sz w:val="28"/>
          <w:szCs w:val="28"/>
        </w:rPr>
        <w:t>6 (шести)</w:t>
      </w:r>
      <w:r w:rsidR="007165F2" w:rsidRPr="0083585A">
        <w:rPr>
          <w:rFonts w:ascii="Times New Roman" w:hAnsi="Times New Roman" w:cs="Times New Roman"/>
          <w:sz w:val="28"/>
          <w:szCs w:val="28"/>
        </w:rPr>
        <w:t xml:space="preserve"> членов из равного числа представителей родителей (законных представителей) несовершеннолетних обучающихся и представителей работников организации.</w:t>
      </w:r>
    </w:p>
    <w:p w:rsidR="001F6542" w:rsidRDefault="007165F2" w:rsidP="001F6542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t xml:space="preserve">Делегирование представителей участников образовательных отношений в состав Комиссии осуществляется </w:t>
      </w:r>
      <w:r w:rsidR="00A046BF">
        <w:rPr>
          <w:rFonts w:ascii="Times New Roman" w:hAnsi="Times New Roman" w:cs="Times New Roman"/>
          <w:sz w:val="28"/>
          <w:szCs w:val="28"/>
          <w:lang w:eastAsia="en-US"/>
        </w:rPr>
        <w:t xml:space="preserve">родительским комитетом </w:t>
      </w:r>
      <w:r w:rsidR="00A046BF" w:rsidRPr="00A046BF">
        <w:rPr>
          <w:rFonts w:ascii="Times New Roman" w:hAnsi="Times New Roman" w:cs="Times New Roman"/>
          <w:iCs/>
          <w:sz w:val="28"/>
          <w:szCs w:val="28"/>
        </w:rPr>
        <w:t xml:space="preserve">МБДОУ д/с № </w:t>
      </w:r>
      <w:r w:rsidR="007A38CB">
        <w:rPr>
          <w:rFonts w:ascii="Times New Roman" w:hAnsi="Times New Roman" w:cs="Times New Roman"/>
          <w:iCs/>
          <w:sz w:val="28"/>
          <w:szCs w:val="28"/>
        </w:rPr>
        <w:t>24</w:t>
      </w:r>
      <w:r w:rsidR="00A046BF">
        <w:rPr>
          <w:rFonts w:ascii="Times New Roman" w:hAnsi="Times New Roman" w:cs="Times New Roman"/>
          <w:iCs/>
          <w:sz w:val="28"/>
          <w:szCs w:val="28"/>
        </w:rPr>
        <w:t xml:space="preserve"> и Общим собранием трудового коллектива </w:t>
      </w:r>
      <w:r w:rsidR="00A046BF" w:rsidRPr="00A046BF">
        <w:rPr>
          <w:rFonts w:ascii="Times New Roman" w:hAnsi="Times New Roman" w:cs="Times New Roman"/>
          <w:iCs/>
          <w:sz w:val="28"/>
          <w:szCs w:val="28"/>
        </w:rPr>
        <w:t xml:space="preserve">МБДОУ д/с № </w:t>
      </w:r>
      <w:r w:rsidR="007A38CB">
        <w:rPr>
          <w:rFonts w:ascii="Times New Roman" w:hAnsi="Times New Roman" w:cs="Times New Roman"/>
          <w:iCs/>
          <w:sz w:val="28"/>
          <w:szCs w:val="28"/>
        </w:rPr>
        <w:t>24</w:t>
      </w:r>
      <w:r w:rsidR="001E24B5">
        <w:rPr>
          <w:rFonts w:ascii="Times New Roman" w:hAnsi="Times New Roman" w:cs="Times New Roman"/>
          <w:iCs/>
          <w:sz w:val="28"/>
          <w:szCs w:val="28"/>
        </w:rPr>
        <w:t>.</w:t>
      </w:r>
    </w:p>
    <w:p w:rsidR="007165F2" w:rsidRPr="0083585A" w:rsidRDefault="007165F2" w:rsidP="001F6542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t xml:space="preserve">Сформированный состав Комиссии </w:t>
      </w:r>
      <w:r w:rsidR="001E24B5">
        <w:rPr>
          <w:rFonts w:ascii="Times New Roman" w:hAnsi="Times New Roman" w:cs="Times New Roman"/>
          <w:sz w:val="28"/>
          <w:szCs w:val="28"/>
        </w:rPr>
        <w:t>утверждается</w:t>
      </w:r>
      <w:r w:rsidRPr="0083585A">
        <w:rPr>
          <w:rFonts w:ascii="Times New Roman" w:hAnsi="Times New Roman" w:cs="Times New Roman"/>
          <w:sz w:val="28"/>
          <w:szCs w:val="28"/>
        </w:rPr>
        <w:t xml:space="preserve"> приказом </w:t>
      </w:r>
      <w:r w:rsidR="001E24B5">
        <w:rPr>
          <w:rFonts w:ascii="Times New Roman" w:hAnsi="Times New Roman" w:cs="Times New Roman"/>
          <w:sz w:val="28"/>
          <w:szCs w:val="28"/>
        </w:rPr>
        <w:t xml:space="preserve">заведующего </w:t>
      </w:r>
      <w:r w:rsidR="001E24B5" w:rsidRPr="00A046BF">
        <w:rPr>
          <w:rFonts w:ascii="Times New Roman" w:hAnsi="Times New Roman" w:cs="Times New Roman"/>
          <w:iCs/>
          <w:sz w:val="28"/>
          <w:szCs w:val="28"/>
        </w:rPr>
        <w:t xml:space="preserve">МБДОУ д/с № </w:t>
      </w:r>
      <w:r w:rsidR="007A38CB">
        <w:rPr>
          <w:rFonts w:ascii="Times New Roman" w:hAnsi="Times New Roman" w:cs="Times New Roman"/>
          <w:iCs/>
          <w:sz w:val="28"/>
          <w:szCs w:val="28"/>
        </w:rPr>
        <w:t>24</w:t>
      </w:r>
      <w:r w:rsidRPr="0083585A">
        <w:rPr>
          <w:rFonts w:ascii="Times New Roman" w:hAnsi="Times New Roman" w:cs="Times New Roman"/>
          <w:sz w:val="28"/>
          <w:szCs w:val="28"/>
        </w:rPr>
        <w:t>.</w:t>
      </w:r>
    </w:p>
    <w:p w:rsidR="007165F2" w:rsidRPr="0083585A" w:rsidRDefault="00AF593D" w:rsidP="001F6542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165F2" w:rsidRPr="0083585A">
        <w:rPr>
          <w:rFonts w:ascii="Times New Roman" w:hAnsi="Times New Roman" w:cs="Times New Roman"/>
          <w:sz w:val="28"/>
          <w:szCs w:val="28"/>
        </w:rPr>
        <w:t xml:space="preserve">. Срок полномочий Комиссии составляет два </w:t>
      </w:r>
      <w:r w:rsidR="00E40BA6">
        <w:rPr>
          <w:rFonts w:ascii="Times New Roman" w:hAnsi="Times New Roman" w:cs="Times New Roman"/>
          <w:sz w:val="28"/>
          <w:szCs w:val="28"/>
        </w:rPr>
        <w:t xml:space="preserve">учебных </w:t>
      </w:r>
      <w:r w:rsidR="007165F2" w:rsidRPr="0083585A">
        <w:rPr>
          <w:rFonts w:ascii="Times New Roman" w:hAnsi="Times New Roman" w:cs="Times New Roman"/>
          <w:sz w:val="28"/>
          <w:szCs w:val="28"/>
        </w:rPr>
        <w:t>года.</w:t>
      </w:r>
    </w:p>
    <w:p w:rsidR="007165F2" w:rsidRPr="0083585A" w:rsidRDefault="00AF593D" w:rsidP="001F6542">
      <w:pPr>
        <w:pStyle w:val="a4"/>
        <w:tabs>
          <w:tab w:val="left" w:pos="1134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5</w:t>
      </w:r>
      <w:r w:rsidR="007165F2" w:rsidRPr="0083585A">
        <w:rPr>
          <w:sz w:val="28"/>
          <w:szCs w:val="28"/>
        </w:rPr>
        <w:t>. Члены Комиссии осуществляют свою деятельность на безвозмездной основе.</w:t>
      </w:r>
    </w:p>
    <w:p w:rsidR="007165F2" w:rsidRPr="0083585A" w:rsidRDefault="00AF593D" w:rsidP="001F6542">
      <w:pPr>
        <w:pStyle w:val="a4"/>
        <w:tabs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t>6</w:t>
      </w:r>
      <w:r w:rsidR="007165F2" w:rsidRPr="0083585A">
        <w:rPr>
          <w:sz w:val="28"/>
          <w:szCs w:val="28"/>
        </w:rPr>
        <w:t>. Досрочное прекращение полномочий члена Комиссии осуществляется:</w:t>
      </w:r>
    </w:p>
    <w:p w:rsidR="007165F2" w:rsidRPr="0083585A" w:rsidRDefault="00AF593D" w:rsidP="001F6542">
      <w:pPr>
        <w:pStyle w:val="a4"/>
        <w:tabs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t>6</w:t>
      </w:r>
      <w:r w:rsidR="007165F2" w:rsidRPr="0083585A">
        <w:rPr>
          <w:sz w:val="28"/>
          <w:szCs w:val="28"/>
        </w:rPr>
        <w:t xml:space="preserve">.1. на основании личного заявления члена Комиссии об исключении </w:t>
      </w:r>
      <w:r w:rsidR="00A56A21">
        <w:rPr>
          <w:sz w:val="28"/>
          <w:szCs w:val="28"/>
        </w:rPr>
        <w:t>е</w:t>
      </w:r>
      <w:r w:rsidR="001F6542">
        <w:rPr>
          <w:sz w:val="28"/>
          <w:szCs w:val="28"/>
        </w:rPr>
        <w:t xml:space="preserve">го </w:t>
      </w:r>
      <w:r w:rsidR="007165F2" w:rsidRPr="0083585A">
        <w:rPr>
          <w:sz w:val="28"/>
          <w:szCs w:val="28"/>
        </w:rPr>
        <w:t>из состава;</w:t>
      </w:r>
    </w:p>
    <w:p w:rsidR="007165F2" w:rsidRPr="0083585A" w:rsidRDefault="00AF593D" w:rsidP="001F6542">
      <w:pPr>
        <w:pStyle w:val="a4"/>
        <w:tabs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7165F2" w:rsidRPr="0083585A">
        <w:rPr>
          <w:sz w:val="28"/>
          <w:szCs w:val="28"/>
        </w:rPr>
        <w:t>.2. по требованию не менее 2/3 членов Комиссии, выраженному в письменной форме;</w:t>
      </w:r>
    </w:p>
    <w:p w:rsidR="007165F2" w:rsidRPr="0083585A" w:rsidRDefault="00AF593D" w:rsidP="001F6542">
      <w:pPr>
        <w:pStyle w:val="a4"/>
        <w:tabs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t>6</w:t>
      </w:r>
      <w:r w:rsidR="007165F2" w:rsidRPr="0083585A">
        <w:rPr>
          <w:sz w:val="28"/>
          <w:szCs w:val="28"/>
        </w:rPr>
        <w:t>.3. в случае отчисления из</w:t>
      </w:r>
      <w:r w:rsidR="007165F2">
        <w:rPr>
          <w:sz w:val="28"/>
          <w:szCs w:val="28"/>
        </w:rPr>
        <w:t xml:space="preserve"> </w:t>
      </w:r>
      <w:r w:rsidR="001E24B5" w:rsidRPr="00A046BF">
        <w:rPr>
          <w:iCs/>
          <w:sz w:val="28"/>
          <w:szCs w:val="28"/>
        </w:rPr>
        <w:t xml:space="preserve">МБДОУ д/с № </w:t>
      </w:r>
      <w:r w:rsidR="007A38CB">
        <w:rPr>
          <w:iCs/>
          <w:sz w:val="28"/>
          <w:szCs w:val="28"/>
        </w:rPr>
        <w:t>24</w:t>
      </w:r>
      <w:r w:rsidR="001E24B5">
        <w:rPr>
          <w:iCs/>
          <w:sz w:val="28"/>
          <w:szCs w:val="28"/>
        </w:rPr>
        <w:t xml:space="preserve"> </w:t>
      </w:r>
      <w:r w:rsidR="007165F2" w:rsidRPr="0083585A">
        <w:rPr>
          <w:sz w:val="28"/>
          <w:szCs w:val="28"/>
        </w:rPr>
        <w:t xml:space="preserve">обучающегося, родителем (законным представителем) </w:t>
      </w:r>
      <w:r w:rsidR="007165F2" w:rsidRPr="008502B8">
        <w:rPr>
          <w:sz w:val="28"/>
          <w:szCs w:val="28"/>
        </w:rPr>
        <w:t>которого</w:t>
      </w:r>
      <w:r w:rsidR="007165F2">
        <w:rPr>
          <w:sz w:val="28"/>
          <w:szCs w:val="28"/>
        </w:rPr>
        <w:t xml:space="preserve"> </w:t>
      </w:r>
      <w:r w:rsidR="007165F2" w:rsidRPr="0083585A">
        <w:rPr>
          <w:sz w:val="28"/>
          <w:szCs w:val="28"/>
        </w:rPr>
        <w:t>является член Комиссии</w:t>
      </w:r>
      <w:r w:rsidR="007165F2">
        <w:rPr>
          <w:sz w:val="28"/>
          <w:szCs w:val="28"/>
        </w:rPr>
        <w:t>,</w:t>
      </w:r>
      <w:r w:rsidR="007165F2" w:rsidRPr="0083585A">
        <w:rPr>
          <w:sz w:val="28"/>
          <w:szCs w:val="28"/>
        </w:rPr>
        <w:t xml:space="preserve"> или увольнения работника – члена Комиссии.</w:t>
      </w:r>
    </w:p>
    <w:p w:rsidR="007165F2" w:rsidRPr="0083585A" w:rsidRDefault="00AF593D" w:rsidP="001F6542">
      <w:pPr>
        <w:pStyle w:val="a4"/>
        <w:tabs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t>7</w:t>
      </w:r>
      <w:r w:rsidR="007165F2" w:rsidRPr="0083585A">
        <w:rPr>
          <w:sz w:val="28"/>
          <w:szCs w:val="28"/>
        </w:rPr>
        <w:t xml:space="preserve">.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 в соответствии с п. </w:t>
      </w:r>
      <w:r w:rsidR="001E24B5">
        <w:rPr>
          <w:sz w:val="28"/>
          <w:szCs w:val="28"/>
        </w:rPr>
        <w:t>4</w:t>
      </w:r>
      <w:r w:rsidR="007165F2" w:rsidRPr="0083585A">
        <w:rPr>
          <w:sz w:val="28"/>
          <w:szCs w:val="28"/>
        </w:rPr>
        <w:t xml:space="preserve"> настоящего </w:t>
      </w:r>
      <w:r w:rsidR="001E24B5">
        <w:rPr>
          <w:sz w:val="28"/>
          <w:szCs w:val="28"/>
        </w:rPr>
        <w:t>п</w:t>
      </w:r>
      <w:r w:rsidR="007165F2" w:rsidRPr="0083585A">
        <w:rPr>
          <w:sz w:val="28"/>
          <w:szCs w:val="28"/>
        </w:rPr>
        <w:t>оложения.</w:t>
      </w:r>
    </w:p>
    <w:p w:rsidR="007165F2" w:rsidRPr="0083585A" w:rsidRDefault="00AF593D" w:rsidP="001F6542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165F2" w:rsidRPr="0083585A">
        <w:rPr>
          <w:rFonts w:ascii="Times New Roman" w:hAnsi="Times New Roman" w:cs="Times New Roman"/>
          <w:sz w:val="28"/>
          <w:szCs w:val="28"/>
        </w:rPr>
        <w:t>. В целях организации работы Комиссия</w:t>
      </w:r>
      <w:r w:rsidR="00A56A21">
        <w:rPr>
          <w:rFonts w:ascii="Times New Roman" w:hAnsi="Times New Roman" w:cs="Times New Roman"/>
          <w:sz w:val="28"/>
          <w:szCs w:val="28"/>
        </w:rPr>
        <w:t xml:space="preserve"> </w:t>
      </w:r>
      <w:r w:rsidR="00A56A21" w:rsidRPr="00FC593B">
        <w:rPr>
          <w:rFonts w:ascii="Times New Roman" w:hAnsi="Times New Roman" w:cs="Times New Roman"/>
          <w:sz w:val="28"/>
          <w:szCs w:val="28"/>
        </w:rPr>
        <w:t>большинством голосов</w:t>
      </w:r>
      <w:r w:rsidR="007165F2" w:rsidRPr="0083585A">
        <w:rPr>
          <w:rFonts w:ascii="Times New Roman" w:hAnsi="Times New Roman" w:cs="Times New Roman"/>
          <w:sz w:val="28"/>
          <w:szCs w:val="28"/>
        </w:rPr>
        <w:t xml:space="preserve"> избирает из своего состава председателя и секретаря.</w:t>
      </w:r>
    </w:p>
    <w:p w:rsidR="007165F2" w:rsidRPr="0083585A" w:rsidRDefault="00AF593D" w:rsidP="001F6542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7165F2" w:rsidRPr="0083585A">
        <w:rPr>
          <w:rFonts w:ascii="Times New Roman" w:hAnsi="Times New Roman" w:cs="Times New Roman"/>
          <w:sz w:val="28"/>
          <w:szCs w:val="28"/>
        </w:rPr>
        <w:t>. 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</w:t>
      </w:r>
      <w:r w:rsidR="007165F2">
        <w:rPr>
          <w:rFonts w:ascii="Times New Roman" w:hAnsi="Times New Roman" w:cs="Times New Roman"/>
          <w:sz w:val="28"/>
          <w:szCs w:val="28"/>
        </w:rPr>
        <w:t xml:space="preserve"> </w:t>
      </w:r>
      <w:r w:rsidR="007165F2" w:rsidRPr="0083585A">
        <w:rPr>
          <w:rFonts w:ascii="Times New Roman" w:hAnsi="Times New Roman" w:cs="Times New Roman"/>
          <w:sz w:val="28"/>
          <w:szCs w:val="28"/>
        </w:rPr>
        <w:t xml:space="preserve">участника образовательных отношений не позднее 5 </w:t>
      </w:r>
      <w:r w:rsidR="001E24B5">
        <w:rPr>
          <w:rFonts w:ascii="Times New Roman" w:hAnsi="Times New Roman" w:cs="Times New Roman"/>
          <w:sz w:val="28"/>
          <w:szCs w:val="28"/>
        </w:rPr>
        <w:t>рабочих</w:t>
      </w:r>
      <w:r w:rsidR="007165F2" w:rsidRPr="0083585A">
        <w:rPr>
          <w:rFonts w:ascii="Times New Roman" w:hAnsi="Times New Roman" w:cs="Times New Roman"/>
          <w:sz w:val="28"/>
          <w:szCs w:val="28"/>
        </w:rPr>
        <w:t xml:space="preserve"> дней с момента поступления такого обращения.</w:t>
      </w:r>
    </w:p>
    <w:p w:rsidR="007165F2" w:rsidRPr="0083585A" w:rsidRDefault="007165F2" w:rsidP="001F6542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t>1</w:t>
      </w:r>
      <w:r w:rsidR="00AF593D">
        <w:rPr>
          <w:rFonts w:ascii="Times New Roman" w:hAnsi="Times New Roman" w:cs="Times New Roman"/>
          <w:sz w:val="28"/>
          <w:szCs w:val="28"/>
        </w:rPr>
        <w:t>0</w:t>
      </w:r>
      <w:r w:rsidRPr="0083585A">
        <w:rPr>
          <w:rFonts w:ascii="Times New Roman" w:hAnsi="Times New Roman" w:cs="Times New Roman"/>
          <w:sz w:val="28"/>
          <w:szCs w:val="28"/>
        </w:rPr>
        <w:t xml:space="preserve">. Обращение </w:t>
      </w:r>
      <w:r w:rsidR="001F6542">
        <w:rPr>
          <w:rFonts w:ascii="Times New Roman" w:hAnsi="Times New Roman" w:cs="Times New Roman"/>
          <w:sz w:val="28"/>
          <w:szCs w:val="28"/>
        </w:rPr>
        <w:t>в</w:t>
      </w:r>
      <w:r w:rsidR="001E24B5">
        <w:rPr>
          <w:rFonts w:ascii="Times New Roman" w:hAnsi="Times New Roman" w:cs="Times New Roman"/>
          <w:sz w:val="28"/>
          <w:szCs w:val="28"/>
        </w:rPr>
        <w:t xml:space="preserve"> </w:t>
      </w:r>
      <w:r w:rsidR="001F6542">
        <w:rPr>
          <w:rFonts w:ascii="Times New Roman" w:hAnsi="Times New Roman" w:cs="Times New Roman"/>
          <w:sz w:val="28"/>
          <w:szCs w:val="28"/>
        </w:rPr>
        <w:t>К</w:t>
      </w:r>
      <w:r w:rsidR="001E24B5">
        <w:rPr>
          <w:rFonts w:ascii="Times New Roman" w:hAnsi="Times New Roman" w:cs="Times New Roman"/>
          <w:sz w:val="28"/>
          <w:szCs w:val="28"/>
        </w:rPr>
        <w:t xml:space="preserve">омиссию </w:t>
      </w:r>
      <w:r w:rsidRPr="0083585A">
        <w:rPr>
          <w:rFonts w:ascii="Times New Roman" w:hAnsi="Times New Roman" w:cs="Times New Roman"/>
          <w:sz w:val="28"/>
          <w:szCs w:val="28"/>
        </w:rPr>
        <w:t xml:space="preserve">подается в </w:t>
      </w:r>
      <w:r w:rsidRPr="008502B8">
        <w:rPr>
          <w:rFonts w:ascii="Times New Roman" w:hAnsi="Times New Roman" w:cs="Times New Roman"/>
          <w:sz w:val="28"/>
          <w:szCs w:val="28"/>
        </w:rPr>
        <w:t>письменной форме</w:t>
      </w:r>
      <w:r w:rsidRPr="0083585A">
        <w:rPr>
          <w:rFonts w:ascii="Times New Roman" w:hAnsi="Times New Roman" w:cs="Times New Roman"/>
          <w:sz w:val="28"/>
          <w:szCs w:val="28"/>
        </w:rPr>
        <w:t xml:space="preserve">. В </w:t>
      </w:r>
      <w:r w:rsidR="00916C3A">
        <w:rPr>
          <w:rFonts w:ascii="Times New Roman" w:hAnsi="Times New Roman" w:cs="Times New Roman"/>
          <w:sz w:val="28"/>
          <w:szCs w:val="28"/>
        </w:rPr>
        <w:t>обращении</w:t>
      </w:r>
      <w:r w:rsidRPr="0083585A">
        <w:rPr>
          <w:rFonts w:ascii="Times New Roman" w:hAnsi="Times New Roman" w:cs="Times New Roman"/>
          <w:sz w:val="28"/>
          <w:szCs w:val="28"/>
        </w:rPr>
        <w:t xml:space="preserve"> указываются конкретные факты или признаки нарушений прав участников образовательных отношений, лица, допустившие нарушения, </w:t>
      </w:r>
      <w:r w:rsidR="001E24B5">
        <w:rPr>
          <w:rFonts w:ascii="Times New Roman" w:hAnsi="Times New Roman" w:cs="Times New Roman"/>
          <w:sz w:val="28"/>
          <w:szCs w:val="28"/>
        </w:rPr>
        <w:t xml:space="preserve">иные </w:t>
      </w:r>
      <w:r w:rsidRPr="0083585A">
        <w:rPr>
          <w:rFonts w:ascii="Times New Roman" w:hAnsi="Times New Roman" w:cs="Times New Roman"/>
          <w:sz w:val="28"/>
          <w:szCs w:val="28"/>
        </w:rPr>
        <w:t>обстоятельства.</w:t>
      </w:r>
    </w:p>
    <w:p w:rsidR="007165F2" w:rsidRPr="0083585A" w:rsidRDefault="007165F2" w:rsidP="001F6542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t>1</w:t>
      </w:r>
      <w:r w:rsidR="00AF593D">
        <w:rPr>
          <w:rFonts w:ascii="Times New Roman" w:hAnsi="Times New Roman" w:cs="Times New Roman"/>
          <w:sz w:val="28"/>
          <w:szCs w:val="28"/>
        </w:rPr>
        <w:t>1</w:t>
      </w:r>
      <w:r w:rsidRPr="0083585A">
        <w:rPr>
          <w:rFonts w:ascii="Times New Roman" w:hAnsi="Times New Roman" w:cs="Times New Roman"/>
          <w:sz w:val="28"/>
          <w:szCs w:val="28"/>
        </w:rPr>
        <w:t>. Комиссия принимает решени</w:t>
      </w:r>
      <w:r w:rsidR="001F6542">
        <w:rPr>
          <w:rFonts w:ascii="Times New Roman" w:hAnsi="Times New Roman" w:cs="Times New Roman"/>
          <w:sz w:val="28"/>
          <w:szCs w:val="28"/>
        </w:rPr>
        <w:t>е</w:t>
      </w:r>
      <w:r w:rsidRPr="0083585A">
        <w:rPr>
          <w:rFonts w:ascii="Times New Roman" w:hAnsi="Times New Roman" w:cs="Times New Roman"/>
          <w:sz w:val="28"/>
          <w:szCs w:val="28"/>
        </w:rPr>
        <w:t xml:space="preserve"> не позднее </w:t>
      </w:r>
      <w:r w:rsidRPr="00A56A21">
        <w:rPr>
          <w:rFonts w:ascii="Times New Roman" w:hAnsi="Times New Roman" w:cs="Times New Roman"/>
          <w:sz w:val="28"/>
          <w:szCs w:val="28"/>
        </w:rPr>
        <w:t>10</w:t>
      </w:r>
      <w:r w:rsidRPr="00502F3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E24B5">
        <w:rPr>
          <w:rFonts w:ascii="Times New Roman" w:hAnsi="Times New Roman" w:cs="Times New Roman"/>
          <w:sz w:val="28"/>
          <w:szCs w:val="28"/>
        </w:rPr>
        <w:t>рабочих</w:t>
      </w:r>
      <w:r>
        <w:rPr>
          <w:rFonts w:ascii="Times New Roman" w:hAnsi="Times New Roman" w:cs="Times New Roman"/>
          <w:sz w:val="28"/>
          <w:szCs w:val="28"/>
        </w:rPr>
        <w:t xml:space="preserve"> дней с момента начала</w:t>
      </w:r>
      <w:r w:rsidRPr="0083585A">
        <w:rPr>
          <w:rFonts w:ascii="Times New Roman" w:hAnsi="Times New Roman" w:cs="Times New Roman"/>
          <w:sz w:val="28"/>
          <w:szCs w:val="28"/>
        </w:rPr>
        <w:t xml:space="preserve"> рассмотрения</w:t>
      </w:r>
      <w:r w:rsidR="001F6542">
        <w:rPr>
          <w:rFonts w:ascii="Times New Roman" w:hAnsi="Times New Roman" w:cs="Times New Roman"/>
          <w:sz w:val="28"/>
          <w:szCs w:val="28"/>
        </w:rPr>
        <w:t xml:space="preserve"> обращения</w:t>
      </w:r>
      <w:r w:rsidRPr="0083585A">
        <w:rPr>
          <w:rFonts w:ascii="Times New Roman" w:hAnsi="Times New Roman" w:cs="Times New Roman"/>
          <w:sz w:val="28"/>
          <w:szCs w:val="28"/>
        </w:rPr>
        <w:t xml:space="preserve">. Заседание Комиссии считается правомочным, если на нем присутствовало </w:t>
      </w:r>
      <w:r w:rsidRPr="008502B8">
        <w:rPr>
          <w:rFonts w:ascii="Times New Roman" w:hAnsi="Times New Roman" w:cs="Times New Roman"/>
          <w:sz w:val="28"/>
          <w:szCs w:val="28"/>
        </w:rPr>
        <w:t>не менее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6A21" w:rsidRPr="00FC593B">
        <w:rPr>
          <w:rFonts w:ascii="Times New Roman" w:hAnsi="Times New Roman" w:cs="Times New Roman"/>
          <w:sz w:val="28"/>
          <w:szCs w:val="28"/>
        </w:rPr>
        <w:t>2/3</w:t>
      </w:r>
      <w:r w:rsidR="00A56A21">
        <w:rPr>
          <w:rFonts w:ascii="Times New Roman" w:hAnsi="Times New Roman" w:cs="Times New Roman"/>
          <w:sz w:val="28"/>
          <w:szCs w:val="28"/>
        </w:rPr>
        <w:t xml:space="preserve"> </w:t>
      </w:r>
      <w:r w:rsidRPr="0083585A">
        <w:rPr>
          <w:rFonts w:ascii="Times New Roman" w:hAnsi="Times New Roman" w:cs="Times New Roman"/>
          <w:sz w:val="28"/>
          <w:szCs w:val="28"/>
        </w:rPr>
        <w:t>членов Комиссии.</w:t>
      </w:r>
    </w:p>
    <w:p w:rsidR="007165F2" w:rsidRPr="0083585A" w:rsidRDefault="007165F2" w:rsidP="001F6542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t>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вправе присутствовать на заседании Комиссии и давать пояснения.</w:t>
      </w:r>
    </w:p>
    <w:p w:rsidR="007165F2" w:rsidRPr="0083585A" w:rsidRDefault="007165F2" w:rsidP="001F6542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t xml:space="preserve">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</w:t>
      </w:r>
      <w:r w:rsidR="001E24B5">
        <w:rPr>
          <w:rFonts w:ascii="Times New Roman" w:hAnsi="Times New Roman" w:cs="Times New Roman"/>
          <w:sz w:val="28"/>
          <w:szCs w:val="28"/>
        </w:rPr>
        <w:t>явки</w:t>
      </w:r>
      <w:r w:rsidRPr="0083585A">
        <w:rPr>
          <w:rFonts w:ascii="Times New Roman" w:hAnsi="Times New Roman" w:cs="Times New Roman"/>
          <w:sz w:val="28"/>
          <w:szCs w:val="28"/>
        </w:rPr>
        <w:t xml:space="preserve"> не являются препятствием для рассмотрения обращения по существу.</w:t>
      </w:r>
    </w:p>
    <w:p w:rsidR="007165F2" w:rsidRPr="0083585A" w:rsidRDefault="007165F2" w:rsidP="001F6542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t>1</w:t>
      </w:r>
      <w:r w:rsidR="00AF593D">
        <w:rPr>
          <w:rFonts w:ascii="Times New Roman" w:hAnsi="Times New Roman" w:cs="Times New Roman"/>
          <w:sz w:val="28"/>
          <w:szCs w:val="28"/>
        </w:rPr>
        <w:t>2</w:t>
      </w:r>
      <w:r w:rsidRPr="0083585A">
        <w:rPr>
          <w:rFonts w:ascii="Times New Roman" w:hAnsi="Times New Roman" w:cs="Times New Roman"/>
          <w:sz w:val="28"/>
          <w:szCs w:val="28"/>
        </w:rPr>
        <w:t>. Комиссия принимает решение простым большинством голосов членов, присутствующих на заседании Комиссии.</w:t>
      </w:r>
      <w:r w:rsidR="001E24B5">
        <w:rPr>
          <w:rFonts w:ascii="Times New Roman" w:hAnsi="Times New Roman" w:cs="Times New Roman"/>
          <w:sz w:val="28"/>
          <w:szCs w:val="28"/>
        </w:rPr>
        <w:t xml:space="preserve"> При равном количестве голосов решающим является голос председателя комиссии.</w:t>
      </w:r>
    </w:p>
    <w:p w:rsidR="007165F2" w:rsidRPr="0083585A" w:rsidRDefault="007165F2" w:rsidP="001F6542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t>1</w:t>
      </w:r>
      <w:r w:rsidR="00AF593D">
        <w:rPr>
          <w:rFonts w:ascii="Times New Roman" w:hAnsi="Times New Roman" w:cs="Times New Roman"/>
          <w:sz w:val="28"/>
          <w:szCs w:val="28"/>
        </w:rPr>
        <w:t>3</w:t>
      </w:r>
      <w:r w:rsidRPr="0083585A">
        <w:rPr>
          <w:rFonts w:ascii="Times New Roman" w:hAnsi="Times New Roman" w:cs="Times New Roman"/>
          <w:sz w:val="28"/>
          <w:szCs w:val="28"/>
        </w:rPr>
        <w:t xml:space="preserve">. В случае установления фактов нарушения прав участников образовательных отношений Комиссия принимает решение, направленное на восстановление нарушенных прав. На лиц, допустивших нарушение прав обучающихся, родителей (законных представителей) несовершеннолетних обучающихся, а также работников </w:t>
      </w:r>
      <w:bookmarkStart w:id="0" w:name="_GoBack"/>
      <w:bookmarkEnd w:id="0"/>
      <w:r w:rsidRPr="0083585A">
        <w:rPr>
          <w:rFonts w:ascii="Times New Roman" w:hAnsi="Times New Roman" w:cs="Times New Roman"/>
          <w:sz w:val="28"/>
          <w:szCs w:val="28"/>
        </w:rPr>
        <w:t>организации, Комиссия возлагает обязанности по устранению выявленных нарушений и (или) недопущению нарушений в будущем.</w:t>
      </w:r>
    </w:p>
    <w:p w:rsidR="007165F2" w:rsidRPr="0083585A" w:rsidRDefault="007165F2" w:rsidP="001F6542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t xml:space="preserve">Если нарушения прав участников образовательных отношений возникли вследствие принятия решения образовательной организацией, в том </w:t>
      </w:r>
      <w:r w:rsidRPr="0083585A">
        <w:rPr>
          <w:rFonts w:ascii="Times New Roman" w:hAnsi="Times New Roman" w:cs="Times New Roman"/>
          <w:sz w:val="28"/>
          <w:szCs w:val="28"/>
        </w:rPr>
        <w:lastRenderedPageBreak/>
        <w:t>числе вследствие издания локального нормативного акта, Комиссия принимает решение об отмене данного решения образовательной организации (локального нормативного акта) и указывает срок исполнения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2B8">
        <w:rPr>
          <w:rFonts w:ascii="Times New Roman" w:hAnsi="Times New Roman" w:cs="Times New Roman"/>
          <w:sz w:val="28"/>
          <w:szCs w:val="28"/>
        </w:rPr>
        <w:t>решения.</w:t>
      </w:r>
    </w:p>
    <w:p w:rsidR="007165F2" w:rsidRPr="0083585A" w:rsidRDefault="007165F2" w:rsidP="001F6542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t>Комиссия отказывает в удовлетворении жалоб</w:t>
      </w:r>
      <w:r w:rsidR="001E24B5">
        <w:rPr>
          <w:rFonts w:ascii="Times New Roman" w:hAnsi="Times New Roman" w:cs="Times New Roman"/>
          <w:sz w:val="28"/>
          <w:szCs w:val="28"/>
        </w:rPr>
        <w:t>ы</w:t>
      </w:r>
      <w:r w:rsidRPr="0083585A">
        <w:rPr>
          <w:rFonts w:ascii="Times New Roman" w:hAnsi="Times New Roman" w:cs="Times New Roman"/>
          <w:sz w:val="28"/>
          <w:szCs w:val="28"/>
        </w:rPr>
        <w:t xml:space="preserve">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</w:t>
      </w:r>
      <w:r w:rsidR="001F6542" w:rsidRPr="001F6542">
        <w:rPr>
          <w:rFonts w:ascii="Times New Roman" w:hAnsi="Times New Roman" w:cs="Times New Roman"/>
          <w:sz w:val="28"/>
          <w:szCs w:val="28"/>
        </w:rPr>
        <w:t xml:space="preserve"> </w:t>
      </w:r>
      <w:r w:rsidR="001F6542">
        <w:rPr>
          <w:rFonts w:ascii="Times New Roman" w:hAnsi="Times New Roman" w:cs="Times New Roman"/>
          <w:sz w:val="28"/>
          <w:szCs w:val="28"/>
        </w:rPr>
        <w:t>(</w:t>
      </w:r>
      <w:r w:rsidR="001F6542" w:rsidRPr="0083585A">
        <w:rPr>
          <w:rFonts w:ascii="Times New Roman" w:hAnsi="Times New Roman" w:cs="Times New Roman"/>
          <w:sz w:val="28"/>
          <w:szCs w:val="28"/>
        </w:rPr>
        <w:t>или его законного представителя</w:t>
      </w:r>
      <w:r w:rsidR="001F6542">
        <w:rPr>
          <w:rFonts w:ascii="Times New Roman" w:hAnsi="Times New Roman" w:cs="Times New Roman"/>
          <w:sz w:val="28"/>
          <w:szCs w:val="28"/>
        </w:rPr>
        <w:t>)</w:t>
      </w:r>
      <w:r w:rsidRPr="0083585A">
        <w:rPr>
          <w:rFonts w:ascii="Times New Roman" w:hAnsi="Times New Roman" w:cs="Times New Roman"/>
          <w:sz w:val="28"/>
          <w:szCs w:val="28"/>
        </w:rPr>
        <w:t>, подавшего жалобу.</w:t>
      </w:r>
    </w:p>
    <w:p w:rsidR="007165F2" w:rsidRPr="007A38CB" w:rsidRDefault="007165F2" w:rsidP="001F6542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t>1</w:t>
      </w:r>
      <w:r w:rsidR="00AF593D">
        <w:rPr>
          <w:rFonts w:ascii="Times New Roman" w:hAnsi="Times New Roman" w:cs="Times New Roman"/>
          <w:sz w:val="28"/>
          <w:szCs w:val="28"/>
        </w:rPr>
        <w:t>4</w:t>
      </w:r>
      <w:r w:rsidRPr="0083585A">
        <w:rPr>
          <w:rFonts w:ascii="Times New Roman" w:hAnsi="Times New Roman" w:cs="Times New Roman"/>
          <w:sz w:val="28"/>
          <w:szCs w:val="28"/>
        </w:rPr>
        <w:t>.</w:t>
      </w:r>
      <w:r w:rsidR="001E24B5">
        <w:rPr>
          <w:rFonts w:ascii="Times New Roman" w:hAnsi="Times New Roman" w:cs="Times New Roman"/>
          <w:sz w:val="28"/>
          <w:szCs w:val="28"/>
        </w:rPr>
        <w:t xml:space="preserve"> </w:t>
      </w:r>
      <w:r w:rsidRPr="0083585A">
        <w:rPr>
          <w:rFonts w:ascii="Times New Roman" w:hAnsi="Times New Roman" w:cs="Times New Roman"/>
          <w:sz w:val="28"/>
          <w:szCs w:val="28"/>
        </w:rPr>
        <w:t>Решение Комиссии обязательно для исполнения всеми участниками образовательных отношений и подлежит исполнению в указанный срок.</w:t>
      </w:r>
      <w:r w:rsidR="00502F3F">
        <w:rPr>
          <w:rFonts w:ascii="Times New Roman" w:hAnsi="Times New Roman" w:cs="Times New Roman"/>
          <w:sz w:val="28"/>
          <w:szCs w:val="28"/>
        </w:rPr>
        <w:t xml:space="preserve"> </w:t>
      </w:r>
      <w:r w:rsidR="00502F3F" w:rsidRPr="007A38CB">
        <w:rPr>
          <w:rFonts w:ascii="Times New Roman" w:hAnsi="Times New Roman" w:cs="Times New Roman"/>
          <w:sz w:val="28"/>
          <w:szCs w:val="28"/>
        </w:rPr>
        <w:t>(Решение комиссии может быть обжаловано заинтересованным лицом в установленном законом порядке)</w:t>
      </w:r>
    </w:p>
    <w:p w:rsidR="001E24B5" w:rsidRPr="0083585A" w:rsidRDefault="001E24B5" w:rsidP="001F6542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F593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Делопроизводство.</w:t>
      </w:r>
    </w:p>
    <w:p w:rsidR="007165F2" w:rsidRDefault="001E24B5" w:rsidP="001F6542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заседание комиссии оформляется протоколом. В протоколе фиксируются:</w:t>
      </w:r>
    </w:p>
    <w:p w:rsidR="001E24B5" w:rsidRDefault="001E24B5" w:rsidP="001F6542">
      <w:pPr>
        <w:pStyle w:val="a3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дата проведения заседания;</w:t>
      </w:r>
    </w:p>
    <w:p w:rsidR="001E24B5" w:rsidRDefault="001E24B5" w:rsidP="001F6542">
      <w:pPr>
        <w:pStyle w:val="a3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количество присутствующих (отсутствующих членов комиссии);</w:t>
      </w:r>
    </w:p>
    <w:p w:rsidR="001E24B5" w:rsidRDefault="001E24B5" w:rsidP="001F6542">
      <w:pPr>
        <w:pStyle w:val="a3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приглашенные (ФИО, должность);</w:t>
      </w:r>
    </w:p>
    <w:p w:rsidR="001E24B5" w:rsidRDefault="001E24B5" w:rsidP="001F6542">
      <w:pPr>
        <w:pStyle w:val="a3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повестка дня;</w:t>
      </w:r>
    </w:p>
    <w:p w:rsidR="001E24B5" w:rsidRDefault="001E24B5" w:rsidP="001F6542">
      <w:pPr>
        <w:pStyle w:val="a3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ход обсуждения вопросов;</w:t>
      </w:r>
    </w:p>
    <w:p w:rsidR="001E24B5" w:rsidRDefault="00A56A21" w:rsidP="001F6542">
      <w:pPr>
        <w:pStyle w:val="a3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E24B5">
        <w:rPr>
          <w:rFonts w:ascii="Times New Roman" w:hAnsi="Times New Roman" w:cs="Times New Roman"/>
          <w:sz w:val="28"/>
          <w:szCs w:val="28"/>
        </w:rPr>
        <w:t>предложения,  рекомендации, замечания участников заседания (при их наличии);</w:t>
      </w:r>
    </w:p>
    <w:p w:rsidR="001E24B5" w:rsidRDefault="001E24B5" w:rsidP="001F6542">
      <w:pPr>
        <w:pStyle w:val="a3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решение комиссии.</w:t>
      </w:r>
    </w:p>
    <w:p w:rsidR="001E24B5" w:rsidRDefault="001E24B5" w:rsidP="001F6542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Протоколы подписываются председателем комиссии.</w:t>
      </w:r>
    </w:p>
    <w:p w:rsidR="001E24B5" w:rsidRPr="0083585A" w:rsidRDefault="001E24B5" w:rsidP="001F6542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Ответственность за хранение протоколов заседания, письменны</w:t>
      </w:r>
      <w:r w:rsidR="00B86EFA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обращени</w:t>
      </w:r>
      <w:r w:rsidR="00B86EFA">
        <w:rPr>
          <w:rFonts w:ascii="Times New Roman" w:hAnsi="Times New Roman" w:cs="Times New Roman"/>
          <w:sz w:val="28"/>
          <w:szCs w:val="28"/>
        </w:rPr>
        <w:t xml:space="preserve">й несет председатель </w:t>
      </w:r>
      <w:r w:rsidR="001F6542">
        <w:rPr>
          <w:rFonts w:ascii="Times New Roman" w:hAnsi="Times New Roman" w:cs="Times New Roman"/>
          <w:sz w:val="28"/>
          <w:szCs w:val="28"/>
        </w:rPr>
        <w:t>К</w:t>
      </w:r>
      <w:r w:rsidR="00B86EFA">
        <w:rPr>
          <w:rFonts w:ascii="Times New Roman" w:hAnsi="Times New Roman" w:cs="Times New Roman"/>
          <w:sz w:val="28"/>
          <w:szCs w:val="28"/>
        </w:rPr>
        <w:t>омиссии.</w:t>
      </w:r>
    </w:p>
    <w:sectPr w:rsidR="001E24B5" w:rsidRPr="0083585A" w:rsidSect="001C74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3E0B" w:rsidRDefault="00BD3E0B" w:rsidP="007975F4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BD3E0B" w:rsidRDefault="00BD3E0B" w:rsidP="007975F4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93B" w:rsidRDefault="00FC593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93B" w:rsidRPr="00FC593B" w:rsidRDefault="00D60759">
    <w:pPr>
      <w:ind w:right="260"/>
      <w:rPr>
        <w:color w:val="0F243E"/>
        <w:sz w:val="26"/>
        <w:szCs w:val="26"/>
      </w:rPr>
    </w:pPr>
    <w:r w:rsidRPr="00D6075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9" o:spid="_x0000_s2049" type="#_x0000_t202" style="position:absolute;margin-left:0;margin-top:0;width:30.6pt;height:24.65pt;z-index:251658240;visibility:visible;mso-width-percent:50;mso-height-percent:50;mso-left-percent:910;mso-top-percent:930;mso-position-horizontal-relative:page;mso-position-vertical-relative:page;mso-width-percent:50;mso-height-percent:50;mso-left-percent:910;mso-top-percent:93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QhQZgIAAJkEAAAOAAAAZHJzL2Uyb0RvYy54bWysVMFuEzEQvSPxD5bvdJOmKSXqpgqtgpCq&#10;tlKLena83mYlr8fYTnbDjTu/wD9w4MCNX0j/iGfvpi2FEyIHZzwzmfG89ybHJ22t2Vo5X5HJ+XBv&#10;wJkykorK3OX8w8381RFnPghTCE1G5XyjPD+Zvnxx3NiJ2qcl6UI5hiLGTxqb82UIdpJlXi5VLfwe&#10;WWUQLMnVIuDq7rLCiQbVa53tDwaHWUOusI6k8h7esy7Ip6l+WSoZLsvSq8B0zvG2kE6XzkU8s+mx&#10;mNw5YZeV7J8h/uEVtagMmj6UOhNBsJWr/ihVV9KRpzLsSaozKstKqjQDphkOnk1zvRRWpVkAjrcP&#10;MPn/V1ZerK8cq4qcH7zhzIgaHG2/br9tv29/bn/cf77/whAASo31EyRfW6SH9i21YHvn93DG4dvS&#10;1fEbYzHEgffmAWPVBibhHB0dHe4jIhEaDUeD8ThWyR5/bJ0P7xTVLBo5d6AwISvW5z50qbuU2MuT&#10;rop5pXW6bPypdmwtwDZEUlDDmRY+wJnzefr03X77mTasyfnhaDxInQzFel0rbWJdlZTU949IdBNH&#10;K7SLtodnQcUG6DjqVOatnFeY4RwPuBIOssLYWJVwiaPUhJbUW5wtyX36mz/mg21EOWsg05z7jyvh&#10;FOZ6b6CDqOlkHIxfR1jdzrt46jWr+pSAyRDLaGUyY27QO7N0VN9ik2axG0LCSPTMuQxudzkN3dpg&#10;F6WazVIaNGxFODfXVsbiEarIzU17K5ztCQxg/oJ2UhaTZzx2uYk8O1sFQJ9IjtB2eEIc8QL9J5n0&#10;uxoX7Ok9ZT3+o0x/AQAA//8DAFBLAwQUAAYACAAAACEAjDGfyNsAAAADAQAADwAAAGRycy9kb3du&#10;cmV2LnhtbEyPzU7DMBCE70h9B2uRuFGnBSoIcaoKqDjTVlS9bePND7XXIXbbhKfHcIHLSqMZzXyb&#10;zXtrxIk63zhWMBknIIgLpxuuFGzWy+t7ED4gazSOScFAHub56CLDVLszv9FpFSoRS9inqKAOoU2l&#10;9EVNFv3YtcTRK11nMUTZVVJ3eI7l1shpksykxYbjQo0tPdVUHFZHq+B5++J3Q7kcXvHzzhze5Zej&#10;8kOpq8t+8QgiUB/+wvCDH9Ehj0x7d2TthVEQHwm/N3qzyRTEXsHtww3IPJP/2fNvAAAA//8DAFBL&#10;AQItABQABgAIAAAAIQC2gziS/gAAAOEBAAATAAAAAAAAAAAAAAAAAAAAAABbQ29udGVudF9UeXBl&#10;c10ueG1sUEsBAi0AFAAGAAgAAAAhADj9If/WAAAAlAEAAAsAAAAAAAAAAAAAAAAALwEAAF9yZWxz&#10;Ly5yZWxzUEsBAi0AFAAGAAgAAAAhAKtFCFBmAgAAmQQAAA4AAAAAAAAAAAAAAAAALgIAAGRycy9l&#10;Mm9Eb2MueG1sUEsBAi0AFAAGAAgAAAAhAIwxn8jbAAAAAwEAAA8AAAAAAAAAAAAAAAAAwAQAAGRy&#10;cy9kb3ducmV2LnhtbFBLBQYAAAAABAAEAPMAAADIBQAAAAA=&#10;" stroked="f" strokeweight=".5pt">
          <v:textbox style="mso-fit-shape-to-text:t" inset="0,,0">
            <w:txbxContent>
              <w:p w:rsidR="00FC593B" w:rsidRPr="00FC593B" w:rsidRDefault="00D60759">
                <w:pPr>
                  <w:spacing w:after="0"/>
                  <w:jc w:val="center"/>
                  <w:rPr>
                    <w:color w:val="0F243E"/>
                    <w:sz w:val="26"/>
                    <w:szCs w:val="26"/>
                  </w:rPr>
                </w:pPr>
                <w:r w:rsidRPr="00FC593B">
                  <w:rPr>
                    <w:color w:val="0F243E"/>
                    <w:sz w:val="26"/>
                    <w:szCs w:val="26"/>
                  </w:rPr>
                  <w:fldChar w:fldCharType="begin"/>
                </w:r>
                <w:r w:rsidR="00FC593B" w:rsidRPr="00FC593B">
                  <w:rPr>
                    <w:color w:val="0F243E"/>
                    <w:sz w:val="26"/>
                    <w:szCs w:val="26"/>
                  </w:rPr>
                  <w:instrText>PAGE  \* Arabic  \* MERGEFORMAT</w:instrText>
                </w:r>
                <w:r w:rsidRPr="00FC593B">
                  <w:rPr>
                    <w:color w:val="0F243E"/>
                    <w:sz w:val="26"/>
                    <w:szCs w:val="26"/>
                  </w:rPr>
                  <w:fldChar w:fldCharType="separate"/>
                </w:r>
                <w:r w:rsidR="001C748C">
                  <w:rPr>
                    <w:noProof/>
                    <w:color w:val="0F243E"/>
                    <w:sz w:val="26"/>
                    <w:szCs w:val="26"/>
                  </w:rPr>
                  <w:t>2</w:t>
                </w:r>
                <w:r w:rsidRPr="00FC593B">
                  <w:rPr>
                    <w:color w:val="0F243E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  <w:p w:rsidR="00FC593B" w:rsidRPr="00FC593B" w:rsidRDefault="00FC593B" w:rsidP="00FC593B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93B" w:rsidRDefault="00FC593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3E0B" w:rsidRDefault="00BD3E0B" w:rsidP="007975F4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BD3E0B" w:rsidRDefault="00BD3E0B" w:rsidP="007975F4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93B" w:rsidRDefault="00FC593B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93B" w:rsidRDefault="00FC593B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93B" w:rsidRDefault="00FC593B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13C05"/>
    <w:multiLevelType w:val="hybridMultilevel"/>
    <w:tmpl w:val="ACB4F1D2"/>
    <w:lvl w:ilvl="0" w:tplc="F0DCD4B4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D3DD7"/>
    <w:rsid w:val="000150FC"/>
    <w:rsid w:val="00161731"/>
    <w:rsid w:val="001763AE"/>
    <w:rsid w:val="001B64B8"/>
    <w:rsid w:val="001C748C"/>
    <w:rsid w:val="001E24B5"/>
    <w:rsid w:val="001F6542"/>
    <w:rsid w:val="00200C62"/>
    <w:rsid w:val="00227B00"/>
    <w:rsid w:val="0025058A"/>
    <w:rsid w:val="00276EFE"/>
    <w:rsid w:val="00285B14"/>
    <w:rsid w:val="00285FF8"/>
    <w:rsid w:val="00435F4B"/>
    <w:rsid w:val="00456F35"/>
    <w:rsid w:val="004F11BB"/>
    <w:rsid w:val="00502F3F"/>
    <w:rsid w:val="00680279"/>
    <w:rsid w:val="006B5258"/>
    <w:rsid w:val="007165F2"/>
    <w:rsid w:val="00732CA4"/>
    <w:rsid w:val="007975F4"/>
    <w:rsid w:val="007A38CB"/>
    <w:rsid w:val="007F20C5"/>
    <w:rsid w:val="00802A92"/>
    <w:rsid w:val="0083585A"/>
    <w:rsid w:val="008502B8"/>
    <w:rsid w:val="008801B8"/>
    <w:rsid w:val="00885607"/>
    <w:rsid w:val="008C7145"/>
    <w:rsid w:val="00916C3A"/>
    <w:rsid w:val="0096479C"/>
    <w:rsid w:val="0097419E"/>
    <w:rsid w:val="0097782B"/>
    <w:rsid w:val="00985D28"/>
    <w:rsid w:val="009A7B50"/>
    <w:rsid w:val="009D3DD7"/>
    <w:rsid w:val="009D5D59"/>
    <w:rsid w:val="00A046BF"/>
    <w:rsid w:val="00A21608"/>
    <w:rsid w:val="00A32753"/>
    <w:rsid w:val="00A56A21"/>
    <w:rsid w:val="00A67D55"/>
    <w:rsid w:val="00A7408A"/>
    <w:rsid w:val="00A9014F"/>
    <w:rsid w:val="00A9600B"/>
    <w:rsid w:val="00AB141A"/>
    <w:rsid w:val="00AF593D"/>
    <w:rsid w:val="00B0148D"/>
    <w:rsid w:val="00B47E46"/>
    <w:rsid w:val="00B86EFA"/>
    <w:rsid w:val="00B94B41"/>
    <w:rsid w:val="00BD3E0B"/>
    <w:rsid w:val="00BE5098"/>
    <w:rsid w:val="00CA160F"/>
    <w:rsid w:val="00CB1B97"/>
    <w:rsid w:val="00CC42AF"/>
    <w:rsid w:val="00D371E8"/>
    <w:rsid w:val="00D55D3D"/>
    <w:rsid w:val="00D60759"/>
    <w:rsid w:val="00D74987"/>
    <w:rsid w:val="00DA4CFB"/>
    <w:rsid w:val="00DB0E14"/>
    <w:rsid w:val="00E40BA6"/>
    <w:rsid w:val="00E5394C"/>
    <w:rsid w:val="00E9763B"/>
    <w:rsid w:val="00EA6ED2"/>
    <w:rsid w:val="00EB4E37"/>
    <w:rsid w:val="00F20CD6"/>
    <w:rsid w:val="00F40979"/>
    <w:rsid w:val="00FC593B"/>
    <w:rsid w:val="00FE4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D3DD7"/>
    <w:pPr>
      <w:ind w:left="720"/>
    </w:pPr>
  </w:style>
  <w:style w:type="paragraph" w:styleId="a4">
    <w:name w:val="Body Text Indent"/>
    <w:basedOn w:val="a"/>
    <w:link w:val="a5"/>
    <w:uiPriority w:val="99"/>
    <w:rsid w:val="0025058A"/>
    <w:pPr>
      <w:spacing w:after="0" w:line="240" w:lineRule="auto"/>
      <w:ind w:firstLine="72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25058A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rsid w:val="00797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7975F4"/>
    <w:rPr>
      <w:rFonts w:eastAsia="Times New Roman" w:cs="Times New Roman"/>
      <w:lang w:eastAsia="ru-RU"/>
    </w:rPr>
  </w:style>
  <w:style w:type="paragraph" w:styleId="a8">
    <w:name w:val="footer"/>
    <w:basedOn w:val="a"/>
    <w:link w:val="a9"/>
    <w:uiPriority w:val="99"/>
    <w:rsid w:val="00797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7975F4"/>
    <w:rPr>
      <w:rFonts w:eastAsia="Times New Roman" w:cs="Times New Roman"/>
      <w:lang w:eastAsia="ru-RU"/>
    </w:rPr>
  </w:style>
  <w:style w:type="character" w:styleId="aa">
    <w:name w:val="annotation reference"/>
    <w:basedOn w:val="a0"/>
    <w:uiPriority w:val="99"/>
    <w:semiHidden/>
    <w:rsid w:val="00A9600B"/>
    <w:rPr>
      <w:rFonts w:cs="Times New Roman"/>
      <w:sz w:val="16"/>
      <w:szCs w:val="16"/>
    </w:rPr>
  </w:style>
  <w:style w:type="paragraph" w:styleId="ab">
    <w:name w:val="annotation text"/>
    <w:basedOn w:val="a"/>
    <w:link w:val="ac"/>
    <w:uiPriority w:val="99"/>
    <w:semiHidden/>
    <w:rsid w:val="00A9600B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locked/>
    <w:rsid w:val="00A9600B"/>
    <w:rPr>
      <w:rFonts w:eastAsia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rsid w:val="00A9600B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locked/>
    <w:rsid w:val="00A9600B"/>
    <w:rPr>
      <w:b/>
      <w:bCs/>
    </w:rPr>
  </w:style>
  <w:style w:type="paragraph" w:styleId="af">
    <w:name w:val="Revision"/>
    <w:hidden/>
    <w:uiPriority w:val="99"/>
    <w:semiHidden/>
    <w:rsid w:val="00A9600B"/>
    <w:pPr>
      <w:spacing w:after="0" w:line="240" w:lineRule="auto"/>
    </w:pPr>
  </w:style>
  <w:style w:type="paragraph" w:styleId="af0">
    <w:name w:val="Balloon Text"/>
    <w:basedOn w:val="a"/>
    <w:link w:val="af1"/>
    <w:uiPriority w:val="99"/>
    <w:semiHidden/>
    <w:rsid w:val="00A9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A9600B"/>
    <w:rPr>
      <w:rFonts w:ascii="Tahoma" w:hAnsi="Tahoma" w:cs="Tahoma"/>
      <w:sz w:val="16"/>
      <w:szCs w:val="16"/>
      <w:lang w:eastAsia="ru-RU"/>
    </w:rPr>
  </w:style>
  <w:style w:type="table" w:styleId="af2">
    <w:name w:val="Table Grid"/>
    <w:basedOn w:val="a1"/>
    <w:uiPriority w:val="59"/>
    <w:locked/>
    <w:rsid w:val="00A046BF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909F619802848F09E01365C32F34654">
    <w:name w:val="2909F619802848F09E01365C32F34654"/>
    <w:rsid w:val="00FC593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818</Words>
  <Characters>4668</Characters>
  <Application>Microsoft Office Word</Application>
  <DocSecurity>0</DocSecurity>
  <Lines>38</Lines>
  <Paragraphs>10</Paragraphs>
  <ScaleCrop>false</ScaleCrop>
  <Company>OOO «Управленческие решения в сфере образования»</Company>
  <LinksUpToDate>false</LinksUpToDate>
  <CharactersWithSpaces>5476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Модель локального нормативного акта</dc:title>
  <dc:creator>User</dc:creator>
  <cp:lastModifiedBy>User</cp:lastModifiedBy>
  <cp:revision>7</cp:revision>
  <cp:lastPrinted>2014-07-07T01:52:00Z</cp:lastPrinted>
  <dcterms:created xsi:type="dcterms:W3CDTF">2015-09-21T01:46:00Z</dcterms:created>
  <dcterms:modified xsi:type="dcterms:W3CDTF">2017-06-29T06:48:00Z</dcterms:modified>
</cp:coreProperties>
</file>