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1F1" w:rsidRPr="00A801F1" w:rsidRDefault="00A801F1" w:rsidP="00A801F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FF00FF"/>
          <w:kern w:val="36"/>
          <w:sz w:val="42"/>
          <w:szCs w:val="42"/>
          <w:lang w:eastAsia="ru-RU"/>
        </w:rPr>
      </w:pPr>
      <w:r w:rsidRPr="00A801F1">
        <w:rPr>
          <w:rFonts w:ascii="Arial" w:eastAsia="Times New Roman" w:hAnsi="Arial" w:cs="Arial"/>
          <w:b/>
          <w:color w:val="FF00FF"/>
          <w:kern w:val="36"/>
          <w:sz w:val="42"/>
          <w:szCs w:val="42"/>
          <w:lang w:eastAsia="ru-RU"/>
        </w:rPr>
        <w:t xml:space="preserve">Консультация для родителей </w:t>
      </w:r>
    </w:p>
    <w:p w:rsidR="00A801F1" w:rsidRDefault="00A801F1" w:rsidP="00A801F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FF00FF"/>
          <w:kern w:val="36"/>
          <w:sz w:val="42"/>
          <w:szCs w:val="42"/>
          <w:lang w:eastAsia="ru-RU"/>
        </w:rPr>
      </w:pPr>
      <w:r w:rsidRPr="00A801F1">
        <w:rPr>
          <w:rFonts w:ascii="Arial" w:eastAsia="Times New Roman" w:hAnsi="Arial" w:cs="Arial"/>
          <w:b/>
          <w:color w:val="FF00FF"/>
          <w:kern w:val="36"/>
          <w:sz w:val="42"/>
          <w:szCs w:val="42"/>
          <w:lang w:eastAsia="ru-RU"/>
        </w:rPr>
        <w:t>«В игры играем — речь развиваем»</w:t>
      </w:r>
    </w:p>
    <w:p w:rsidR="00A801F1" w:rsidRDefault="00A801F1" w:rsidP="00A801F1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b/>
          <w:color w:val="FF00FF"/>
          <w:kern w:val="36"/>
          <w:sz w:val="42"/>
          <w:szCs w:val="42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67100" cy="2347196"/>
            <wp:effectExtent l="19050" t="0" r="0" b="0"/>
            <wp:docPr id="1" name="Рисунок 1" descr="http://www.delopolis.ru/upload/medialibrary/ae6/ae66b864e6775c6fe463094ffaaa5d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elopolis.ru/upload/medialibrary/ae6/ae66b864e6775c6fe463094ffaaa5dc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3471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176" w:rsidRPr="00A801F1" w:rsidRDefault="00A67176" w:rsidP="00A67176">
      <w:pPr>
        <w:shd w:val="clear" w:color="auto" w:fill="FFFFFF"/>
        <w:spacing w:before="150" w:after="450" w:line="240" w:lineRule="atLeast"/>
        <w:jc w:val="right"/>
        <w:outlineLvl w:val="0"/>
        <w:rPr>
          <w:rFonts w:ascii="Arial" w:eastAsia="Times New Roman" w:hAnsi="Arial" w:cs="Arial"/>
          <w:kern w:val="36"/>
          <w:sz w:val="36"/>
          <w:szCs w:val="36"/>
          <w:lang w:eastAsia="ru-RU"/>
        </w:rPr>
      </w:pPr>
      <w:r w:rsidRPr="00A67176">
        <w:rPr>
          <w:rFonts w:ascii="Arial" w:eastAsia="Times New Roman" w:hAnsi="Arial" w:cs="Arial"/>
          <w:kern w:val="36"/>
          <w:sz w:val="36"/>
          <w:szCs w:val="36"/>
          <w:lang w:eastAsia="ru-RU"/>
        </w:rPr>
        <w:t>Воспитатель: Быкова. А. В.</w:t>
      </w:r>
    </w:p>
    <w:p w:rsidR="00A801F1" w:rsidRPr="00A801F1" w:rsidRDefault="00A801F1" w:rsidP="00A801F1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</w:p>
    <w:p w:rsidR="00A67176" w:rsidRPr="00D179F0" w:rsidRDefault="00A67176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A801F1" w:rsidRPr="00D179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Семья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– ближайшее и постоянное социальное окружение ребенка, и ее влияние на его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развитие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, на формирование личности ребенка, его умственного и речевого 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развития велико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. Поэтому 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родителям развивать речь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 необходимо с са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мого раннего возраста. </w:t>
      </w:r>
    </w:p>
    <w:p w:rsidR="00A67176" w:rsidRPr="00D179F0" w:rsidRDefault="00A67176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дошкольном возрасте дети в буквальном смысле копируют своих 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родителей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, поэтому 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родителям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 важно следить за своей 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речью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, так как она является примером для подражания. Общаясь друг с другом, говорите полными предложениями, не искажайте звуковую оболочку слова, говорите с ребенком на языке взрослых, не сюсюкайтесь. </w:t>
      </w:r>
    </w:p>
    <w:p w:rsidR="00A67176" w:rsidRPr="00D179F0" w:rsidRDefault="00A67176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При задержке речевого 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развития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 ребенку гораздо сложнее адаптироваться в детском коллективе. Из-за неправильного произношения нескольких групп звуков, нарушения слоговой структуры слова, бедности словарного запаса, 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речь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 детей становиться мало понятной окружающим, невыразительной. Поэтому дети замыкаются в себе, начинают стеснят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ся, а в некоторых случаях даже проявляют агрессивность и обидчивость. </w:t>
      </w:r>
    </w:p>
    <w:p w:rsidR="00A801F1" w:rsidRPr="00A801F1" w:rsidRDefault="00A67176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У детей наряду с указанными речевыми особенностями отмечается недостаточность сформированности неречевых процессов, которые тесно связаны с 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речью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:</w:t>
      </w:r>
      <w:r w:rsidR="00A801F1" w:rsidRPr="00A80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801F1" w:rsidRPr="00A801F1">
        <w:rPr>
          <w:rFonts w:ascii="Arial" w:eastAsia="Times New Roman" w:hAnsi="Arial" w:cs="Arial"/>
          <w:b/>
          <w:color w:val="FF00FF"/>
          <w:sz w:val="24"/>
          <w:szCs w:val="24"/>
          <w:lang w:eastAsia="ru-RU"/>
        </w:rPr>
        <w:t>память, внимание, мелкая и общая моторика, словесно-логическое мышление</w:t>
      </w:r>
      <w:r w:rsidR="00A801F1" w:rsidRPr="00A801F1">
        <w:rPr>
          <w:rFonts w:ascii="Arial" w:eastAsia="Times New Roman" w:hAnsi="Arial" w:cs="Arial"/>
          <w:color w:val="FF00FF"/>
          <w:sz w:val="24"/>
          <w:szCs w:val="24"/>
          <w:lang w:eastAsia="ru-RU"/>
        </w:rPr>
        <w:t>.</w:t>
      </w:r>
      <w:r w:rsidR="00A801F1" w:rsidRPr="00A80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Если ребенку своевременно не помочь, то в дальнейшем ему будет еще сложнее освоить школьную программу, так как все эти трудности проявятся в ошибках при письме и чтении, то есть нарушение устной речи перейдет в нарушение письменной речи.</w:t>
      </w:r>
      <w:r w:rsidR="00A801F1" w:rsidRPr="00A80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801F1" w:rsidRPr="00A801F1">
        <w:rPr>
          <w:rFonts w:ascii="Arial" w:eastAsia="Times New Roman" w:hAnsi="Arial" w:cs="Arial"/>
          <w:b/>
          <w:color w:val="FF00FF"/>
          <w:sz w:val="24"/>
          <w:szCs w:val="24"/>
          <w:lang w:eastAsia="ru-RU"/>
        </w:rPr>
        <w:t>Задача</w:t>
      </w:r>
      <w:r w:rsidR="00A801F1" w:rsidRPr="00A67176">
        <w:rPr>
          <w:rFonts w:ascii="Arial" w:eastAsia="Times New Roman" w:hAnsi="Arial" w:cs="Arial"/>
          <w:b/>
          <w:color w:val="FF00FF"/>
          <w:sz w:val="24"/>
          <w:szCs w:val="24"/>
          <w:lang w:eastAsia="ru-RU"/>
        </w:rPr>
        <w:t> </w:t>
      </w:r>
      <w:r w:rsidR="00A801F1" w:rsidRPr="00A67176">
        <w:rPr>
          <w:rFonts w:ascii="Arial" w:eastAsia="Times New Roman" w:hAnsi="Arial" w:cs="Arial"/>
          <w:b/>
          <w:bCs/>
          <w:color w:val="FF00FF"/>
          <w:sz w:val="24"/>
          <w:szCs w:val="24"/>
          <w:lang w:eastAsia="ru-RU"/>
        </w:rPr>
        <w:t>родителей</w:t>
      </w:r>
      <w:r w:rsidR="00A801F1" w:rsidRPr="00A67176">
        <w:rPr>
          <w:rFonts w:ascii="Arial" w:eastAsia="Times New Roman" w:hAnsi="Arial" w:cs="Arial"/>
          <w:b/>
          <w:color w:val="FF00FF"/>
          <w:sz w:val="24"/>
          <w:szCs w:val="24"/>
          <w:lang w:eastAsia="ru-RU"/>
        </w:rPr>
        <w:t> </w:t>
      </w:r>
      <w:r w:rsidR="00A801F1" w:rsidRPr="00A801F1">
        <w:rPr>
          <w:rFonts w:ascii="Arial" w:eastAsia="Times New Roman" w:hAnsi="Arial" w:cs="Arial"/>
          <w:b/>
          <w:color w:val="FF00FF"/>
          <w:sz w:val="24"/>
          <w:szCs w:val="24"/>
          <w:lang w:eastAsia="ru-RU"/>
        </w:rPr>
        <w:t>не откладывать решение проблем на потом и как можно быстрее обратиться к специалистам.</w:t>
      </w:r>
    </w:p>
    <w:p w:rsidR="00A67176" w:rsidRPr="00D179F0" w:rsidRDefault="00A67176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 w:rsidR="00A801F1" w:rsidRPr="00A80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Каждый </w:t>
      </w:r>
      <w:r w:rsidR="00A801F1" w:rsidRPr="00A6717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родитель</w:t>
      </w:r>
      <w:r w:rsidR="00A801F1" w:rsidRPr="00A80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с интересом наблюдает за </w:t>
      </w:r>
      <w:r w:rsidR="00A801F1" w:rsidRPr="00A67176">
        <w:rPr>
          <w:rFonts w:ascii="Arial" w:eastAsia="Times New Roman" w:hAnsi="Arial" w:cs="Arial"/>
          <w:bCs/>
          <w:color w:val="333333"/>
          <w:sz w:val="24"/>
          <w:szCs w:val="24"/>
          <w:lang w:eastAsia="ru-RU"/>
        </w:rPr>
        <w:t>развитием</w:t>
      </w:r>
      <w:r w:rsidR="00A801F1" w:rsidRPr="00A67176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="00A801F1" w:rsidRPr="00A80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своего ребенка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 ему очень 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>хочется, что бы он правильно выговаривал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звуки, гов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орил полными предложениями, и </w:t>
      </w:r>
      <w:r w:rsidRPr="00D179F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ВЫ 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родители можем ему помочь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A801F1" w:rsidRPr="00D179F0" w:rsidRDefault="00A67176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Существует множество игр и игровых упражнений, направленных на 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развитие речи детей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. Для этого не обязательно отводить определенное время. На прогулке, или занимаясь домашними делами, вы можете одновременно 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поиграть с ребенком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B07A4" w:rsidRDefault="007B07A4" w:rsidP="007B07A4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</w:pPr>
    </w:p>
    <w:p w:rsidR="00A801F1" w:rsidRDefault="00A801F1" w:rsidP="007B07A4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</w:pPr>
      <w:r w:rsidRPr="00A801F1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lastRenderedPageBreak/>
        <w:t>Можно</w:t>
      </w:r>
      <w:r w:rsidRPr="007B07A4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 </w:t>
      </w:r>
      <w:r w:rsidRPr="007B07A4">
        <w:rPr>
          <w:rFonts w:ascii="Arial" w:eastAsia="Times New Roman" w:hAnsi="Arial" w:cs="Arial"/>
          <w:b/>
          <w:bCs/>
          <w:color w:val="FF00FF"/>
          <w:sz w:val="36"/>
          <w:szCs w:val="36"/>
          <w:lang w:eastAsia="ru-RU"/>
        </w:rPr>
        <w:t>играть</w:t>
      </w:r>
      <w:r w:rsidRPr="007B07A4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 </w:t>
      </w:r>
      <w:r w:rsidRPr="00A801F1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по дороге в детский сад или возвращаясь из детского сада.</w:t>
      </w:r>
    </w:p>
    <w:p w:rsidR="007B07A4" w:rsidRPr="00A801F1" w:rsidRDefault="007B07A4" w:rsidP="007B07A4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969750" cy="2979616"/>
            <wp:effectExtent l="19050" t="0" r="2050" b="0"/>
            <wp:docPr id="7" name="Рисунок 7" descr="http://cs627623.vk.me/v627623985/38fb4/sga49d33MU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cs627623.vk.me/v627623985/38fb4/sga49d33MU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498" cy="298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1F1" w:rsidRPr="00A801F1" w:rsidRDefault="00A801F1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01F1">
        <w:rPr>
          <w:rFonts w:ascii="Arial" w:eastAsia="Times New Roman" w:hAnsi="Arial" w:cs="Arial"/>
          <w:b/>
          <w:i/>
          <w:iCs/>
          <w:color w:val="FF00FF"/>
          <w:sz w:val="36"/>
          <w:szCs w:val="36"/>
          <w:bdr w:val="none" w:sz="0" w:space="0" w:color="auto" w:frame="1"/>
          <w:lang w:eastAsia="ru-RU"/>
        </w:rPr>
        <w:t>«Я заметил»</w:t>
      </w:r>
      <w:r w:rsidRPr="00A801F1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.</w:t>
      </w:r>
      <w:r w:rsidRPr="00A80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«Давай проверим, кто из нас внимательней. Будем называть предметы, мимо которых проходим и </w:t>
      </w:r>
      <w:proofErr w:type="gramStart"/>
      <w:r w:rsidRPr="00D179F0">
        <w:rPr>
          <w:rFonts w:ascii="Arial" w:eastAsia="Times New Roman" w:hAnsi="Arial" w:cs="Arial"/>
          <w:sz w:val="24"/>
          <w:szCs w:val="24"/>
          <w:lang w:eastAsia="ru-RU"/>
        </w:rPr>
        <w:t>говорить</w:t>
      </w:r>
      <w:proofErr w:type="gramEnd"/>
      <w:r w:rsidRPr="00D179F0">
        <w:rPr>
          <w:rFonts w:ascii="Arial" w:eastAsia="Times New Roman" w:hAnsi="Arial" w:cs="Arial"/>
          <w:sz w:val="24"/>
          <w:szCs w:val="24"/>
          <w:lang w:eastAsia="ru-RU"/>
        </w:rPr>
        <w:t>, какие они. Вот почтовый ящик – он синий. Я заметил кошку - она пушистая» Ребенок и взрослый могут называть предметы по очереди.</w:t>
      </w:r>
    </w:p>
    <w:p w:rsidR="00A801F1" w:rsidRPr="00D179F0" w:rsidRDefault="00A801F1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01F1">
        <w:rPr>
          <w:rFonts w:ascii="Arial" w:eastAsia="Times New Roman" w:hAnsi="Arial" w:cs="Arial"/>
          <w:b/>
          <w:i/>
          <w:iCs/>
          <w:color w:val="FF00FF"/>
          <w:sz w:val="36"/>
          <w:szCs w:val="36"/>
          <w:bdr w:val="none" w:sz="0" w:space="0" w:color="auto" w:frame="1"/>
          <w:lang w:eastAsia="ru-RU"/>
        </w:rPr>
        <w:t>«Доскажи словечко»</w:t>
      </w:r>
      <w:r w:rsidRPr="00A801F1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.</w:t>
      </w:r>
      <w:r w:rsidRPr="00A80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>«Вы начинаете фразу, а ребенок ее заканчивает. Например, ворона каркает, а воробей </w:t>
      </w:r>
      <w:r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(чирикает)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>. Сова летает, а заяц </w:t>
      </w:r>
      <w:r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(бегает, прыгает)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>. У коровы теленок, а у лошади </w:t>
      </w:r>
      <w:r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(жеребенок)</w:t>
      </w:r>
      <w:proofErr w:type="gramStart"/>
      <w:r w:rsidRPr="00D179F0">
        <w:rPr>
          <w:rFonts w:ascii="Arial" w:eastAsia="Times New Roman" w:hAnsi="Arial" w:cs="Arial"/>
          <w:sz w:val="24"/>
          <w:szCs w:val="24"/>
          <w:lang w:eastAsia="ru-RU"/>
        </w:rPr>
        <w:t> .</w:t>
      </w:r>
      <w:proofErr w:type="gramEnd"/>
    </w:p>
    <w:p w:rsidR="00A801F1" w:rsidRPr="00D179F0" w:rsidRDefault="007B07A4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И еще, как можно больше пойте с детьми, пойте вместе с ними. Пение способствует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развитию речевого дыхания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, и в дальнейшем у ребенка будет меньше проблем, связанных со звукопроизношением.</w:t>
      </w:r>
    </w:p>
    <w:p w:rsidR="00A801F1" w:rsidRPr="00D179F0" w:rsidRDefault="007B07A4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Учите ребенка находить и придумывать рифмы. </w:t>
      </w:r>
      <w:r w:rsidR="00A801F1" w:rsidRPr="00D179F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: сок-носок, палк</w:t>
      </w:r>
      <w:proofErr w:type="gramStart"/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галка, огурец-молодец и т. д.</w:t>
      </w:r>
    </w:p>
    <w:p w:rsidR="00A801F1" w:rsidRDefault="00A801F1" w:rsidP="007B07A4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</w:pPr>
      <w:r w:rsidRPr="00A801F1">
        <w:rPr>
          <w:rFonts w:ascii="Arial" w:eastAsia="Times New Roman" w:hAnsi="Arial" w:cs="Arial"/>
          <w:b/>
          <w:iCs/>
          <w:color w:val="FF00FF"/>
          <w:sz w:val="36"/>
          <w:szCs w:val="36"/>
          <w:bdr w:val="none" w:sz="0" w:space="0" w:color="auto" w:frame="1"/>
          <w:lang w:eastAsia="ru-RU"/>
        </w:rPr>
        <w:t>«</w:t>
      </w:r>
      <w:r w:rsidR="007B07A4" w:rsidRPr="007B07A4">
        <w:rPr>
          <w:rFonts w:ascii="Arial" w:eastAsia="Times New Roman" w:hAnsi="Arial" w:cs="Arial"/>
          <w:b/>
          <w:bCs/>
          <w:iCs/>
          <w:color w:val="FF00FF"/>
          <w:sz w:val="36"/>
          <w:szCs w:val="36"/>
          <w:lang w:eastAsia="ru-RU"/>
        </w:rPr>
        <w:t>Иг</w:t>
      </w:r>
      <w:r w:rsidRPr="007B07A4">
        <w:rPr>
          <w:rFonts w:ascii="Arial" w:eastAsia="Times New Roman" w:hAnsi="Arial" w:cs="Arial"/>
          <w:b/>
          <w:bCs/>
          <w:iCs/>
          <w:color w:val="FF00FF"/>
          <w:sz w:val="36"/>
          <w:szCs w:val="36"/>
          <w:lang w:eastAsia="ru-RU"/>
        </w:rPr>
        <w:t>ры на кухне</w:t>
      </w:r>
      <w:r w:rsidRPr="00A801F1">
        <w:rPr>
          <w:rFonts w:ascii="Arial" w:eastAsia="Times New Roman" w:hAnsi="Arial" w:cs="Arial"/>
          <w:b/>
          <w:iCs/>
          <w:color w:val="FF00FF"/>
          <w:sz w:val="36"/>
          <w:szCs w:val="36"/>
          <w:bdr w:val="none" w:sz="0" w:space="0" w:color="auto" w:frame="1"/>
          <w:lang w:eastAsia="ru-RU"/>
        </w:rPr>
        <w:t>»</w:t>
      </w:r>
      <w:r w:rsidRPr="00A801F1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.</w:t>
      </w:r>
    </w:p>
    <w:p w:rsidR="00C9355B" w:rsidRDefault="00C9355B" w:rsidP="007B07A4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</w:pPr>
    </w:p>
    <w:p w:rsidR="00C9355B" w:rsidRPr="00A801F1" w:rsidRDefault="00C9355B" w:rsidP="007B07A4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352800" cy="2229349"/>
            <wp:effectExtent l="19050" t="0" r="0" b="0"/>
            <wp:docPr id="13" name="Рисунок 13" descr="http://www.manosveikata.lt/resources/_catalog/1_sh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manosveikata.lt/resources/_catalog/1_sh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2293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55B" w:rsidRDefault="00C9355B" w:rsidP="00A67176">
      <w:pPr>
        <w:spacing w:after="0" w:line="240" w:lineRule="auto"/>
        <w:ind w:left="-851" w:right="-284"/>
        <w:rPr>
          <w:rFonts w:ascii="Arial" w:eastAsia="Times New Roman" w:hAnsi="Arial" w:cs="Arial"/>
          <w:b/>
          <w:i/>
          <w:iCs/>
          <w:color w:val="FF00FF"/>
          <w:sz w:val="36"/>
          <w:szCs w:val="36"/>
          <w:bdr w:val="none" w:sz="0" w:space="0" w:color="auto" w:frame="1"/>
          <w:lang w:eastAsia="ru-RU"/>
        </w:rPr>
      </w:pPr>
    </w:p>
    <w:p w:rsidR="007B07A4" w:rsidRDefault="00A801F1" w:rsidP="00A67176">
      <w:pPr>
        <w:spacing w:after="0" w:line="240" w:lineRule="auto"/>
        <w:ind w:left="-851" w:right="-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01F1">
        <w:rPr>
          <w:rFonts w:ascii="Arial" w:eastAsia="Times New Roman" w:hAnsi="Arial" w:cs="Arial"/>
          <w:b/>
          <w:i/>
          <w:iCs/>
          <w:color w:val="FF00FF"/>
          <w:sz w:val="36"/>
          <w:szCs w:val="36"/>
          <w:bdr w:val="none" w:sz="0" w:space="0" w:color="auto" w:frame="1"/>
          <w:lang w:eastAsia="ru-RU"/>
        </w:rPr>
        <w:t>«Волшебные палочки»</w:t>
      </w:r>
      <w:r w:rsidRPr="00A801F1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.</w:t>
      </w:r>
      <w:r w:rsidRPr="00A80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801F1" w:rsidRPr="00D179F0" w:rsidRDefault="007B07A4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Дайте малышу сосчитать палочки или спички с отрезанными головками. Пусть он выкладывает из них простейшие фигуры, предметы.</w:t>
      </w:r>
    </w:p>
    <w:p w:rsidR="007B07A4" w:rsidRDefault="00A801F1" w:rsidP="00A67176">
      <w:pPr>
        <w:spacing w:after="0" w:line="240" w:lineRule="auto"/>
        <w:ind w:left="-851" w:right="-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01F1">
        <w:rPr>
          <w:rFonts w:ascii="Arial" w:eastAsia="Times New Roman" w:hAnsi="Arial" w:cs="Arial"/>
          <w:b/>
          <w:i/>
          <w:iCs/>
          <w:color w:val="FF00FF"/>
          <w:sz w:val="36"/>
          <w:szCs w:val="36"/>
          <w:bdr w:val="none" w:sz="0" w:space="0" w:color="auto" w:frame="1"/>
          <w:lang w:eastAsia="ru-RU"/>
        </w:rPr>
        <w:t>«Приготовим сок»</w:t>
      </w:r>
      <w:r w:rsidRPr="00A801F1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.</w:t>
      </w:r>
      <w:r w:rsidRPr="00A80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801F1" w:rsidRPr="00D179F0" w:rsidRDefault="007B07A4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Из яблок сок. (яблочный, из груш </w:t>
      </w:r>
      <w:r w:rsidR="00A801F1"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(грушевый)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 и т. п. </w:t>
      </w:r>
      <w:proofErr w:type="spellStart"/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Справились</w:t>
      </w:r>
      <w:proofErr w:type="gramStart"/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?</w:t>
      </w:r>
      <w:r w:rsidR="00A801F1" w:rsidRPr="00D179F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Н</w:t>
      </w:r>
      <w:proofErr w:type="gramEnd"/>
      <w:r w:rsidR="00A801F1" w:rsidRPr="00D179F0">
        <w:rPr>
          <w:rFonts w:ascii="Arial" w:eastAsia="Times New Roman" w:hAnsi="Arial" w:cs="Arial"/>
          <w:sz w:val="24"/>
          <w:szCs w:val="24"/>
          <w:u w:val="single"/>
          <w:bdr w:val="none" w:sz="0" w:space="0" w:color="auto" w:frame="1"/>
          <w:lang w:eastAsia="ru-RU"/>
        </w:rPr>
        <w:t>аоборот</w:t>
      </w:r>
      <w:proofErr w:type="spellEnd"/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: апельсиновый сок из чего? и т. д.</w:t>
      </w:r>
    </w:p>
    <w:p w:rsidR="007B07A4" w:rsidRDefault="00A801F1" w:rsidP="00A67176">
      <w:pPr>
        <w:spacing w:after="0" w:line="240" w:lineRule="auto"/>
        <w:ind w:left="-851" w:right="-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01F1">
        <w:rPr>
          <w:rFonts w:ascii="Arial" w:eastAsia="Times New Roman" w:hAnsi="Arial" w:cs="Arial"/>
          <w:b/>
          <w:i/>
          <w:iCs/>
          <w:color w:val="FF00FF"/>
          <w:sz w:val="36"/>
          <w:szCs w:val="36"/>
          <w:bdr w:val="none" w:sz="0" w:space="0" w:color="auto" w:frame="1"/>
          <w:lang w:eastAsia="ru-RU"/>
        </w:rPr>
        <w:lastRenderedPageBreak/>
        <w:t>«Давай искать на кухне слова»</w:t>
      </w:r>
      <w:r w:rsidRPr="00A801F1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.</w:t>
      </w:r>
      <w:r w:rsidRPr="00A80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801F1" w:rsidRPr="00D179F0" w:rsidRDefault="007B07A4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b/>
          <w:i/>
          <w:iCs/>
          <w:sz w:val="36"/>
          <w:szCs w:val="36"/>
          <w:bdr w:val="none" w:sz="0" w:space="0" w:color="auto" w:frame="1"/>
          <w:lang w:eastAsia="ru-RU"/>
        </w:rPr>
        <w:t xml:space="preserve">  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Какие слова можно вынуть из борща? Винегрета? Кухонного шкафа? И пр.</w:t>
      </w:r>
    </w:p>
    <w:p w:rsidR="00743E1E" w:rsidRDefault="00A801F1" w:rsidP="00A67176">
      <w:pPr>
        <w:spacing w:after="0" w:line="240" w:lineRule="auto"/>
        <w:ind w:left="-851" w:right="-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01F1">
        <w:rPr>
          <w:rFonts w:ascii="Arial" w:eastAsia="Times New Roman" w:hAnsi="Arial" w:cs="Arial"/>
          <w:b/>
          <w:i/>
          <w:iCs/>
          <w:color w:val="FF00FF"/>
          <w:sz w:val="36"/>
          <w:szCs w:val="36"/>
          <w:bdr w:val="none" w:sz="0" w:space="0" w:color="auto" w:frame="1"/>
          <w:lang w:eastAsia="ru-RU"/>
        </w:rPr>
        <w:t>«Угощаю»</w:t>
      </w:r>
      <w:r w:rsidRPr="00A801F1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.</w:t>
      </w:r>
      <w:r w:rsidRPr="00A80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801F1" w:rsidRPr="00D179F0" w:rsidRDefault="00743E1E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b/>
          <w:i/>
          <w:iCs/>
          <w:sz w:val="36"/>
          <w:szCs w:val="36"/>
          <w:bdr w:val="none" w:sz="0" w:space="0" w:color="auto" w:frame="1"/>
          <w:lang w:eastAsia="ru-RU"/>
        </w:rPr>
        <w:t xml:space="preserve">  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«Давай вспомним вкусные </w:t>
      </w:r>
      <w:r w:rsidR="00A801F1"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(сладкие, соленые, кислые)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 слова и </w:t>
      </w:r>
      <w:proofErr w:type="gramStart"/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угостим</w:t>
      </w:r>
      <w:proofErr w:type="gramEnd"/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друг друга» Ребенок называет </w:t>
      </w:r>
      <w:r w:rsidR="00A801F1"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«вкусное»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 слово и </w:t>
      </w:r>
      <w:r w:rsidR="00A801F1"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«кладет»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 его Вам на ладошку, затем Вы ему, и так до тех пор, пока все не </w:t>
      </w:r>
      <w:r w:rsidR="00A801F1"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«съедите»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01F1" w:rsidRPr="00D179F0" w:rsidRDefault="00A801F1" w:rsidP="00A67176">
      <w:pPr>
        <w:spacing w:after="0" w:line="240" w:lineRule="auto"/>
        <w:ind w:left="-851" w:right="-284"/>
        <w:rPr>
          <w:rFonts w:ascii="Arial" w:eastAsia="Times New Roman" w:hAnsi="Arial" w:cs="Arial"/>
          <w:sz w:val="24"/>
          <w:szCs w:val="24"/>
          <w:lang w:eastAsia="ru-RU"/>
        </w:rPr>
      </w:pPr>
      <w:r w:rsidRPr="00A801F1">
        <w:rPr>
          <w:rFonts w:ascii="Arial" w:eastAsia="Times New Roman" w:hAnsi="Arial" w:cs="Arial"/>
          <w:b/>
          <w:i/>
          <w:iCs/>
          <w:color w:val="FF00FF"/>
          <w:sz w:val="36"/>
          <w:szCs w:val="36"/>
          <w:bdr w:val="none" w:sz="0" w:space="0" w:color="auto" w:frame="1"/>
          <w:lang w:eastAsia="ru-RU"/>
        </w:rPr>
        <w:t>«Один –</w:t>
      </w:r>
      <w:r w:rsidR="00D179F0">
        <w:rPr>
          <w:rFonts w:ascii="Arial" w:eastAsia="Times New Roman" w:hAnsi="Arial" w:cs="Arial"/>
          <w:b/>
          <w:i/>
          <w:iCs/>
          <w:color w:val="FF00FF"/>
          <w:sz w:val="36"/>
          <w:szCs w:val="36"/>
          <w:bdr w:val="none" w:sz="0" w:space="0" w:color="auto" w:frame="1"/>
          <w:lang w:eastAsia="ru-RU"/>
        </w:rPr>
        <w:t xml:space="preserve"> </w:t>
      </w:r>
      <w:r w:rsidRPr="00A801F1">
        <w:rPr>
          <w:rFonts w:ascii="Arial" w:eastAsia="Times New Roman" w:hAnsi="Arial" w:cs="Arial"/>
          <w:b/>
          <w:i/>
          <w:iCs/>
          <w:color w:val="FF00FF"/>
          <w:sz w:val="36"/>
          <w:szCs w:val="36"/>
          <w:bdr w:val="none" w:sz="0" w:space="0" w:color="auto" w:frame="1"/>
          <w:lang w:eastAsia="ru-RU"/>
        </w:rPr>
        <w:t>много»</w:t>
      </w:r>
      <w:r w:rsidRPr="00A80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>одна морковь - много моркови.</w:t>
      </w:r>
    </w:p>
    <w:p w:rsidR="00A801F1" w:rsidRPr="00D179F0" w:rsidRDefault="00A801F1" w:rsidP="00A67176">
      <w:pPr>
        <w:spacing w:after="0" w:line="240" w:lineRule="auto"/>
        <w:ind w:left="-851" w:right="-284"/>
        <w:rPr>
          <w:rFonts w:ascii="Arial" w:eastAsia="Times New Roman" w:hAnsi="Arial" w:cs="Arial"/>
          <w:sz w:val="24"/>
          <w:szCs w:val="24"/>
          <w:lang w:eastAsia="ru-RU"/>
        </w:rPr>
      </w:pPr>
      <w:r w:rsidRPr="00A801F1">
        <w:rPr>
          <w:rFonts w:ascii="Arial" w:eastAsia="Times New Roman" w:hAnsi="Arial" w:cs="Arial"/>
          <w:b/>
          <w:i/>
          <w:iCs/>
          <w:color w:val="FF00FF"/>
          <w:sz w:val="36"/>
          <w:szCs w:val="36"/>
          <w:bdr w:val="none" w:sz="0" w:space="0" w:color="auto" w:frame="1"/>
          <w:lang w:eastAsia="ru-RU"/>
        </w:rPr>
        <w:t>«Один, два, пять»</w:t>
      </w:r>
      <w:r w:rsidRPr="00A80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, 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>одно яблоко, три яблока, пять яблок.</w:t>
      </w:r>
    </w:p>
    <w:p w:rsidR="00743E1E" w:rsidRDefault="00A801F1" w:rsidP="00A67176">
      <w:pPr>
        <w:spacing w:after="0" w:line="240" w:lineRule="auto"/>
        <w:ind w:left="-851" w:right="-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A801F1">
        <w:rPr>
          <w:rFonts w:ascii="Arial" w:eastAsia="Times New Roman" w:hAnsi="Arial" w:cs="Arial"/>
          <w:b/>
          <w:i/>
          <w:iCs/>
          <w:color w:val="FF00FF"/>
          <w:sz w:val="36"/>
          <w:szCs w:val="36"/>
          <w:bdr w:val="none" w:sz="0" w:space="0" w:color="auto" w:frame="1"/>
          <w:lang w:eastAsia="ru-RU"/>
        </w:rPr>
        <w:t>«Помогаю маме»</w:t>
      </w:r>
      <w:r w:rsidRPr="00A801F1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.</w:t>
      </w:r>
      <w:r w:rsidRPr="00A80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A801F1" w:rsidRPr="00D179F0" w:rsidRDefault="00743E1E" w:rsidP="00A67176">
      <w:pPr>
        <w:spacing w:after="0" w:line="240" w:lineRule="auto"/>
        <w:ind w:left="-851" w:right="-284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b/>
          <w:i/>
          <w:iCs/>
          <w:sz w:val="36"/>
          <w:szCs w:val="36"/>
          <w:bdr w:val="none" w:sz="0" w:space="0" w:color="auto" w:frame="1"/>
          <w:lang w:eastAsia="ru-RU"/>
        </w:rPr>
        <w:t xml:space="preserve">  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Предложите ребенку перебрать горох, рис, гречку, пшено. Тем самым он окажет Вам посильную помощь и потренирует свои пальчики.</w:t>
      </w:r>
    </w:p>
    <w:p w:rsidR="00A801F1" w:rsidRPr="00D179F0" w:rsidRDefault="00743E1E" w:rsidP="00A67176">
      <w:pPr>
        <w:spacing w:after="0" w:line="240" w:lineRule="auto"/>
        <w:ind w:left="-851" w:right="-284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Давно известно, что 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развитие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 мелкой моторики пальцев рук способствует 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развитию речи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3E1E" w:rsidRDefault="00743E1E" w:rsidP="00A67176">
      <w:pPr>
        <w:spacing w:after="0" w:line="240" w:lineRule="auto"/>
        <w:ind w:left="-851" w:right="-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801F1" w:rsidRDefault="00A801F1" w:rsidP="00743E1E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</w:pPr>
      <w:r w:rsidRPr="00A801F1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Одной из форм по</w:t>
      </w:r>
      <w:r w:rsidRPr="00743E1E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 </w:t>
      </w:r>
      <w:r w:rsidRPr="00743E1E">
        <w:rPr>
          <w:rFonts w:ascii="Arial" w:eastAsia="Times New Roman" w:hAnsi="Arial" w:cs="Arial"/>
          <w:b/>
          <w:bCs/>
          <w:color w:val="FF00FF"/>
          <w:sz w:val="36"/>
          <w:szCs w:val="36"/>
          <w:lang w:eastAsia="ru-RU"/>
        </w:rPr>
        <w:t>развитию</w:t>
      </w:r>
      <w:r w:rsidRPr="00743E1E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 </w:t>
      </w:r>
      <w:r w:rsidRPr="00A801F1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мелкой моторики является пальчиковая гимнастика.</w:t>
      </w:r>
    </w:p>
    <w:p w:rsidR="00F95982" w:rsidRPr="00A801F1" w:rsidRDefault="00F95982" w:rsidP="00743E1E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924300" cy="2609660"/>
            <wp:effectExtent l="19050" t="0" r="0" b="0"/>
            <wp:docPr id="16" name="Рисунок 16" descr="https://ds03.infourok.ru/uploads/ex/0e09/0003de98-a41031d0/hello_html_3269bc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ds03.infourok.ru/uploads/ex/0e09/0003de98-a41031d0/hello_html_3269bc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0" cy="260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82" w:rsidRDefault="00743E1E" w:rsidP="00A67176">
      <w:pPr>
        <w:spacing w:after="0" w:line="240" w:lineRule="auto"/>
        <w:ind w:left="-851" w:right="-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</w:p>
    <w:p w:rsidR="00743E1E" w:rsidRPr="00D179F0" w:rsidRDefault="00F95982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proofErr w:type="gramStart"/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Пальчиковая гимнастика ("Пальчиковые 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игры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" - это инсценировка каких-либо рифмованных историй, сказок при помощи пальцев.</w:t>
      </w:r>
      <w:proofErr w:type="gramEnd"/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Многие 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игры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 требуют участия обеих рук, что дает возм</w:t>
      </w:r>
      <w:r w:rsidR="00743E1E"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ожность детям ориентироваться в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понятиях </w:t>
      </w:r>
      <w:r w:rsidR="00A801F1"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«вправо»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A801F1"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«влево»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A801F1"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«вверх»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, </w:t>
      </w:r>
      <w:r w:rsidR="00A801F1"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«вниз»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 и т. д. </w:t>
      </w:r>
    </w:p>
    <w:p w:rsidR="00A801F1" w:rsidRPr="00D179F0" w:rsidRDefault="00743E1E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В ходе пальчиковых игр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743E1E" w:rsidRDefault="00743E1E" w:rsidP="00A67176">
      <w:pPr>
        <w:spacing w:after="0" w:line="240" w:lineRule="auto"/>
        <w:ind w:left="-851" w:right="-284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</w:p>
    <w:p w:rsidR="00A801F1" w:rsidRPr="00A801F1" w:rsidRDefault="00A801F1" w:rsidP="00743E1E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</w:pPr>
      <w:r w:rsidRPr="00743E1E">
        <w:rPr>
          <w:rFonts w:ascii="Arial" w:eastAsia="Times New Roman" w:hAnsi="Arial" w:cs="Arial"/>
          <w:b/>
          <w:bCs/>
          <w:color w:val="FF00FF"/>
          <w:sz w:val="36"/>
          <w:szCs w:val="36"/>
          <w:lang w:eastAsia="ru-RU"/>
        </w:rPr>
        <w:t>Игра </w:t>
      </w:r>
      <w:r w:rsidRPr="00A801F1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"Моя семья".</w:t>
      </w:r>
    </w:p>
    <w:p w:rsidR="00A801F1" w:rsidRPr="00D179F0" w:rsidRDefault="00A801F1" w:rsidP="00743E1E">
      <w:pPr>
        <w:spacing w:before="225" w:after="225" w:line="240" w:lineRule="auto"/>
        <w:ind w:left="-851"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>Этот пальчик – дедушка,</w:t>
      </w:r>
    </w:p>
    <w:p w:rsidR="00A801F1" w:rsidRPr="00D179F0" w:rsidRDefault="00A801F1" w:rsidP="00743E1E">
      <w:pPr>
        <w:spacing w:before="225" w:after="225" w:line="240" w:lineRule="auto"/>
        <w:ind w:left="-851"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>Этот пальчик – бабушка,</w:t>
      </w:r>
    </w:p>
    <w:p w:rsidR="00A801F1" w:rsidRPr="00D179F0" w:rsidRDefault="00A801F1" w:rsidP="00743E1E">
      <w:pPr>
        <w:spacing w:before="225" w:after="225" w:line="240" w:lineRule="auto"/>
        <w:ind w:left="-851"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>Этот пальчик – папочка,</w:t>
      </w:r>
    </w:p>
    <w:p w:rsidR="00A801F1" w:rsidRPr="00D179F0" w:rsidRDefault="00A801F1" w:rsidP="00743E1E">
      <w:pPr>
        <w:spacing w:before="225" w:after="225" w:line="240" w:lineRule="auto"/>
        <w:ind w:left="-851"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>Этот пальчик – мамочка,</w:t>
      </w:r>
    </w:p>
    <w:p w:rsidR="00A801F1" w:rsidRPr="00D179F0" w:rsidRDefault="00A801F1" w:rsidP="00743E1E">
      <w:pPr>
        <w:spacing w:before="225" w:after="225" w:line="240" w:lineRule="auto"/>
        <w:ind w:left="-851"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>Этот пальчик – я,</w:t>
      </w:r>
    </w:p>
    <w:p w:rsidR="00A801F1" w:rsidRPr="00D179F0" w:rsidRDefault="00A801F1" w:rsidP="00743E1E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>Вот и вся моя семья! </w:t>
      </w:r>
      <w:r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 xml:space="preserve">(поочередное сгибание пальцев, начиная с </w:t>
      </w:r>
      <w:proofErr w:type="gramStart"/>
      <w:r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большого</w:t>
      </w:r>
      <w:proofErr w:type="gramEnd"/>
      <w:r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743E1E" w:rsidRPr="00D179F0" w:rsidRDefault="00743E1E" w:rsidP="00A67176">
      <w:pPr>
        <w:spacing w:after="0" w:line="240" w:lineRule="auto"/>
        <w:ind w:left="-851" w:right="-28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</w:p>
    <w:p w:rsidR="00A801F1" w:rsidRPr="00A801F1" w:rsidRDefault="00A801F1" w:rsidP="00743E1E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</w:pPr>
      <w:r w:rsidRPr="00743E1E">
        <w:rPr>
          <w:rFonts w:ascii="Arial" w:eastAsia="Times New Roman" w:hAnsi="Arial" w:cs="Arial"/>
          <w:b/>
          <w:bCs/>
          <w:color w:val="FF00FF"/>
          <w:sz w:val="36"/>
          <w:szCs w:val="36"/>
          <w:lang w:eastAsia="ru-RU"/>
        </w:rPr>
        <w:lastRenderedPageBreak/>
        <w:t>Игра </w:t>
      </w:r>
      <w:r w:rsidRPr="00A801F1">
        <w:rPr>
          <w:rFonts w:ascii="Arial" w:eastAsia="Times New Roman" w:hAnsi="Arial" w:cs="Arial"/>
          <w:b/>
          <w:color w:val="FF00FF"/>
          <w:sz w:val="36"/>
          <w:szCs w:val="36"/>
          <w:lang w:eastAsia="ru-RU"/>
        </w:rPr>
        <w:t>"Лошадки"</w:t>
      </w:r>
    </w:p>
    <w:p w:rsidR="00A801F1" w:rsidRPr="00D179F0" w:rsidRDefault="00A801F1" w:rsidP="00D179F0">
      <w:pPr>
        <w:spacing w:before="225" w:after="225" w:line="240" w:lineRule="auto"/>
        <w:ind w:left="-851"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>По дороге белой, гладкой</w:t>
      </w:r>
    </w:p>
    <w:p w:rsidR="00A801F1" w:rsidRPr="00D179F0" w:rsidRDefault="00A801F1" w:rsidP="00D179F0">
      <w:pPr>
        <w:spacing w:before="225" w:after="225" w:line="240" w:lineRule="auto"/>
        <w:ind w:left="-851"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>Скачут пальцы, как лошадки.</w:t>
      </w:r>
    </w:p>
    <w:p w:rsidR="00A801F1" w:rsidRPr="00D179F0" w:rsidRDefault="00A801F1" w:rsidP="00D179F0">
      <w:pPr>
        <w:spacing w:before="225" w:after="225" w:line="240" w:lineRule="auto"/>
        <w:ind w:left="-851"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D179F0">
        <w:rPr>
          <w:rFonts w:ascii="Arial" w:eastAsia="Times New Roman" w:hAnsi="Arial" w:cs="Arial"/>
          <w:sz w:val="24"/>
          <w:szCs w:val="24"/>
          <w:lang w:eastAsia="ru-RU"/>
        </w:rPr>
        <w:t>Чок-чок-чок</w:t>
      </w:r>
      <w:proofErr w:type="spellEnd"/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spellStart"/>
      <w:r w:rsidRPr="00D179F0">
        <w:rPr>
          <w:rFonts w:ascii="Arial" w:eastAsia="Times New Roman" w:hAnsi="Arial" w:cs="Arial"/>
          <w:sz w:val="24"/>
          <w:szCs w:val="24"/>
          <w:lang w:eastAsia="ru-RU"/>
        </w:rPr>
        <w:t>чок-чок-чок</w:t>
      </w:r>
      <w:proofErr w:type="spellEnd"/>
      <w:r w:rsidRPr="00D179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A801F1" w:rsidRPr="00D179F0" w:rsidRDefault="00A801F1" w:rsidP="00D179F0">
      <w:pPr>
        <w:spacing w:before="225" w:after="225" w:line="240" w:lineRule="auto"/>
        <w:ind w:left="-851"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>Скачет резвый табунок.</w:t>
      </w:r>
    </w:p>
    <w:p w:rsidR="00A801F1" w:rsidRPr="00D179F0" w:rsidRDefault="00A801F1" w:rsidP="00D179F0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(Пальчики "скачут" по столу в ритме стихотворения)</w:t>
      </w:r>
    </w:p>
    <w:p w:rsidR="00743E1E" w:rsidRDefault="00743E1E" w:rsidP="00A67176">
      <w:pPr>
        <w:spacing w:after="0" w:line="240" w:lineRule="auto"/>
        <w:ind w:left="-851" w:right="-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801F1" w:rsidRPr="00D179F0" w:rsidRDefault="00A801F1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>Чем еще можно позаниматься с ребенком, чтоб </w:t>
      </w:r>
      <w:r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развить ручную умелость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>?</w:t>
      </w:r>
    </w:p>
    <w:p w:rsidR="00A801F1" w:rsidRPr="00D179F0" w:rsidRDefault="00A801F1" w:rsidP="00D179F0">
      <w:pPr>
        <w:spacing w:before="225" w:after="225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>• разминать пальцами пластилин, глину;</w:t>
      </w:r>
    </w:p>
    <w:p w:rsidR="00A801F1" w:rsidRPr="00D179F0" w:rsidRDefault="00A801F1" w:rsidP="00D179F0">
      <w:pPr>
        <w:spacing w:before="225" w:after="225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>• нанизывать крупные и мелкие пуговицы, шарики на нитку;</w:t>
      </w:r>
    </w:p>
    <w:p w:rsidR="00A801F1" w:rsidRPr="00D179F0" w:rsidRDefault="00A801F1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>• </w:t>
      </w:r>
      <w:r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играть с конструктором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>, мозаикой, кубиками;</w:t>
      </w:r>
    </w:p>
    <w:p w:rsidR="00714320" w:rsidRPr="00D179F0" w:rsidRDefault="00714320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01F1" w:rsidRPr="00D179F0" w:rsidRDefault="00A801F1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>• </w:t>
      </w:r>
      <w:r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играть с песком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>, водой;</w:t>
      </w:r>
    </w:p>
    <w:p w:rsidR="00A801F1" w:rsidRPr="00D179F0" w:rsidRDefault="00A801F1" w:rsidP="00D179F0">
      <w:pPr>
        <w:spacing w:before="225" w:after="225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>• резать ножницами (симметричное вырезание, аппликация, а также вырезание ножницами различных фигурок)</w:t>
      </w:r>
    </w:p>
    <w:p w:rsidR="00A801F1" w:rsidRPr="00D179F0" w:rsidRDefault="00A801F1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>• рисовать различными материалами </w:t>
      </w:r>
      <w:r w:rsidRPr="00D179F0">
        <w:rPr>
          <w:rFonts w:ascii="Arial" w:eastAsia="Times New Roman" w:hAnsi="Arial" w:cs="Arial"/>
          <w:i/>
          <w:iCs/>
          <w:sz w:val="24"/>
          <w:szCs w:val="24"/>
          <w:bdr w:val="none" w:sz="0" w:space="0" w:color="auto" w:frame="1"/>
          <w:lang w:eastAsia="ru-RU"/>
        </w:rPr>
        <w:t>(ручкой, карандашом, мелом, цветными мелками, акварелью, гуашью)</w:t>
      </w:r>
      <w:r w:rsidRPr="00D179F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14320" w:rsidRPr="00D179F0" w:rsidRDefault="00714320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9355B" w:rsidRPr="00D179F0" w:rsidRDefault="00714320" w:rsidP="00D179F0">
      <w:pPr>
        <w:spacing w:after="0" w:line="240" w:lineRule="auto"/>
        <w:ind w:left="-851" w:right="-284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9355B"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Воспитатели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 в детском саду используют разнообразные методы и приемы обучения и воспитания детей, </w:t>
      </w:r>
      <w:r w:rsidR="00A801F1" w:rsidRPr="00A801F1">
        <w:rPr>
          <w:rFonts w:ascii="Arial" w:eastAsia="Times New Roman" w:hAnsi="Arial" w:cs="Arial"/>
          <w:b/>
          <w:color w:val="FF00FF"/>
          <w:sz w:val="28"/>
          <w:szCs w:val="28"/>
          <w:lang w:eastAsia="ru-RU"/>
        </w:rPr>
        <w:t>но</w:t>
      </w:r>
      <w:r w:rsidR="00A801F1" w:rsidRPr="00C9355B">
        <w:rPr>
          <w:rFonts w:ascii="Arial" w:eastAsia="Times New Roman" w:hAnsi="Arial" w:cs="Arial"/>
          <w:b/>
          <w:color w:val="FF00FF"/>
          <w:sz w:val="28"/>
          <w:szCs w:val="28"/>
          <w:lang w:eastAsia="ru-RU"/>
        </w:rPr>
        <w:t> </w:t>
      </w:r>
      <w:r w:rsidR="00A801F1" w:rsidRPr="00C9355B">
        <w:rPr>
          <w:rFonts w:ascii="Arial" w:eastAsia="Times New Roman" w:hAnsi="Arial" w:cs="Arial"/>
          <w:b/>
          <w:bCs/>
          <w:color w:val="FF00FF"/>
          <w:sz w:val="28"/>
          <w:szCs w:val="28"/>
          <w:lang w:eastAsia="ru-RU"/>
        </w:rPr>
        <w:t>родители должны помнить</w:t>
      </w:r>
      <w:r w:rsidR="00A801F1" w:rsidRPr="00A801F1">
        <w:rPr>
          <w:rFonts w:ascii="Arial" w:eastAsia="Times New Roman" w:hAnsi="Arial" w:cs="Arial"/>
          <w:b/>
          <w:color w:val="FF00FF"/>
          <w:sz w:val="28"/>
          <w:szCs w:val="28"/>
          <w:lang w:eastAsia="ru-RU"/>
        </w:rPr>
        <w:t>,</w:t>
      </w:r>
      <w:r w:rsidR="00A801F1" w:rsidRPr="00A801F1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>что только с их помощью и поддержкой </w:t>
      </w:r>
      <w:r w:rsidR="00A801F1" w:rsidRPr="00D179F0">
        <w:rPr>
          <w:rFonts w:ascii="Arial" w:eastAsia="Times New Roman" w:hAnsi="Arial" w:cs="Arial"/>
          <w:bCs/>
          <w:sz w:val="24"/>
          <w:szCs w:val="24"/>
          <w:lang w:eastAsia="ru-RU"/>
        </w:rPr>
        <w:t>развитие</w:t>
      </w:r>
      <w:r w:rsidR="00A801F1" w:rsidRPr="00D179F0">
        <w:rPr>
          <w:rFonts w:ascii="Arial" w:eastAsia="Times New Roman" w:hAnsi="Arial" w:cs="Arial"/>
          <w:sz w:val="24"/>
          <w:szCs w:val="24"/>
          <w:lang w:eastAsia="ru-RU"/>
        </w:rPr>
        <w:t xml:space="preserve"> речи их ребенка будет полноценным и всесторонним. </w:t>
      </w:r>
    </w:p>
    <w:p w:rsidR="00F95982" w:rsidRDefault="00F95982" w:rsidP="00A67176">
      <w:pPr>
        <w:spacing w:after="0" w:line="240" w:lineRule="auto"/>
        <w:ind w:left="-851" w:right="-284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F95982" w:rsidRDefault="00F95982" w:rsidP="00C9355B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b/>
          <w:color w:val="FF00FF"/>
          <w:sz w:val="40"/>
          <w:szCs w:val="4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00500" cy="2980765"/>
            <wp:effectExtent l="19050" t="0" r="0" b="0"/>
            <wp:docPr id="19" name="Рисунок 19" descr="http://cs7051.vk.me/c7003/v7003532/b647/pXwW64OeE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cs7051.vk.me/c7003/v7003532/b647/pXwW64OeEG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980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5982" w:rsidRDefault="00F95982" w:rsidP="00C9355B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b/>
          <w:color w:val="FF00FF"/>
          <w:sz w:val="40"/>
          <w:szCs w:val="40"/>
          <w:lang w:eastAsia="ru-RU"/>
        </w:rPr>
      </w:pPr>
    </w:p>
    <w:p w:rsidR="00A801F1" w:rsidRPr="00F95982" w:rsidRDefault="00A801F1" w:rsidP="00C9355B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b/>
          <w:color w:val="FF00FF"/>
          <w:sz w:val="72"/>
          <w:szCs w:val="72"/>
          <w:lang w:eastAsia="ru-RU"/>
        </w:rPr>
      </w:pPr>
      <w:r w:rsidRPr="00A801F1">
        <w:rPr>
          <w:rFonts w:ascii="Arial" w:eastAsia="Times New Roman" w:hAnsi="Arial" w:cs="Arial"/>
          <w:b/>
          <w:color w:val="FF00FF"/>
          <w:sz w:val="72"/>
          <w:szCs w:val="72"/>
          <w:lang w:eastAsia="ru-RU"/>
        </w:rPr>
        <w:t>Желаю успехов!</w:t>
      </w:r>
    </w:p>
    <w:p w:rsidR="00F95982" w:rsidRPr="00A801F1" w:rsidRDefault="00F95982" w:rsidP="00C9355B">
      <w:pPr>
        <w:spacing w:after="0" w:line="240" w:lineRule="auto"/>
        <w:ind w:left="-851" w:right="-284"/>
        <w:jc w:val="center"/>
        <w:rPr>
          <w:rFonts w:ascii="Arial" w:eastAsia="Times New Roman" w:hAnsi="Arial" w:cs="Arial"/>
          <w:b/>
          <w:color w:val="FF00FF"/>
          <w:sz w:val="40"/>
          <w:szCs w:val="40"/>
          <w:lang w:eastAsia="ru-RU"/>
        </w:rPr>
      </w:pPr>
    </w:p>
    <w:p w:rsidR="00B37399" w:rsidRDefault="00B37399" w:rsidP="00A67176">
      <w:pPr>
        <w:ind w:left="-851" w:right="-284"/>
      </w:pPr>
    </w:p>
    <w:sectPr w:rsidR="00B37399" w:rsidSect="00A801F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1F1"/>
    <w:rsid w:val="00714320"/>
    <w:rsid w:val="00743E1E"/>
    <w:rsid w:val="007B07A4"/>
    <w:rsid w:val="00A50C37"/>
    <w:rsid w:val="00A67176"/>
    <w:rsid w:val="00A801F1"/>
    <w:rsid w:val="00B37399"/>
    <w:rsid w:val="00C9355B"/>
    <w:rsid w:val="00D179F0"/>
    <w:rsid w:val="00F95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99"/>
  </w:style>
  <w:style w:type="paragraph" w:styleId="1">
    <w:name w:val="heading 1"/>
    <w:basedOn w:val="a"/>
    <w:link w:val="10"/>
    <w:uiPriority w:val="9"/>
    <w:qFormat/>
    <w:rsid w:val="00A801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01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1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01F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line">
    <w:name w:val="headline"/>
    <w:basedOn w:val="a"/>
    <w:rsid w:val="00A8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801F1"/>
  </w:style>
  <w:style w:type="paragraph" w:styleId="a3">
    <w:name w:val="Normal (Web)"/>
    <w:basedOn w:val="a"/>
    <w:uiPriority w:val="99"/>
    <w:semiHidden/>
    <w:unhideWhenUsed/>
    <w:rsid w:val="00A80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01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80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0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2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Пользователь</cp:lastModifiedBy>
  <cp:revision>3</cp:revision>
  <dcterms:created xsi:type="dcterms:W3CDTF">2016-11-07T14:28:00Z</dcterms:created>
  <dcterms:modified xsi:type="dcterms:W3CDTF">2016-11-09T04:47:00Z</dcterms:modified>
</cp:coreProperties>
</file>