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57" w:rsidRPr="00FF78DD" w:rsidRDefault="003D0757" w:rsidP="00FF78DD">
      <w:pPr>
        <w:pStyle w:val="NoSpacing"/>
        <w:jc w:val="center"/>
        <w:rPr>
          <w:sz w:val="28"/>
          <w:szCs w:val="28"/>
        </w:rPr>
      </w:pPr>
      <w:r w:rsidRPr="00FF78D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казенное </w:t>
      </w:r>
      <w:r w:rsidRPr="00FF78DD">
        <w:rPr>
          <w:sz w:val="28"/>
          <w:szCs w:val="28"/>
        </w:rPr>
        <w:t>дошкольное образовательное учреждение</w:t>
      </w:r>
    </w:p>
    <w:p w:rsidR="003D0757" w:rsidRPr="00FF78DD" w:rsidRDefault="003D0757" w:rsidP="00FF78DD">
      <w:pPr>
        <w:pStyle w:val="NoSpacing"/>
        <w:jc w:val="center"/>
        <w:rPr>
          <w:sz w:val="28"/>
          <w:szCs w:val="28"/>
        </w:rPr>
      </w:pPr>
      <w:r w:rsidRPr="00FF78DD">
        <w:rPr>
          <w:sz w:val="28"/>
          <w:szCs w:val="28"/>
        </w:rPr>
        <w:t>«Детский сад 37 «Теремок» компенсирующего вида.</w:t>
      </w:r>
    </w:p>
    <w:p w:rsidR="003D0757" w:rsidRPr="00FF78DD" w:rsidRDefault="003D0757" w:rsidP="00FF78DD">
      <w:pPr>
        <w:pStyle w:val="NoSpacing"/>
        <w:jc w:val="center"/>
        <w:rPr>
          <w:sz w:val="28"/>
          <w:szCs w:val="28"/>
        </w:rPr>
      </w:pPr>
    </w:p>
    <w:p w:rsidR="003D0757" w:rsidRDefault="003D0757" w:rsidP="00FF78DD">
      <w:pPr>
        <w:pStyle w:val="NoSpacing"/>
        <w:jc w:val="center"/>
      </w:pPr>
    </w:p>
    <w:p w:rsidR="003D0757" w:rsidRDefault="003D0757" w:rsidP="00FF78DD">
      <w:pPr>
        <w:pStyle w:val="NoSpacing"/>
        <w:jc w:val="center"/>
        <w:rPr>
          <w:sz w:val="40"/>
          <w:szCs w:val="40"/>
        </w:rPr>
      </w:pPr>
    </w:p>
    <w:p w:rsidR="003D0757" w:rsidRDefault="003D0757" w:rsidP="00FF78DD">
      <w:pPr>
        <w:pStyle w:val="NoSpacing"/>
        <w:jc w:val="center"/>
        <w:rPr>
          <w:sz w:val="40"/>
          <w:szCs w:val="40"/>
        </w:rPr>
      </w:pPr>
    </w:p>
    <w:p w:rsidR="003D0757" w:rsidRDefault="003D0757" w:rsidP="00FF78DD">
      <w:pPr>
        <w:pStyle w:val="NoSpacing"/>
        <w:jc w:val="center"/>
        <w:rPr>
          <w:sz w:val="40"/>
          <w:szCs w:val="40"/>
        </w:rPr>
      </w:pPr>
    </w:p>
    <w:p w:rsidR="003D0757" w:rsidRDefault="003D0757" w:rsidP="00FF78DD">
      <w:pPr>
        <w:pStyle w:val="NoSpacing"/>
        <w:jc w:val="center"/>
        <w:rPr>
          <w:sz w:val="40"/>
          <w:szCs w:val="40"/>
        </w:rPr>
      </w:pPr>
    </w:p>
    <w:p w:rsidR="003D0757" w:rsidRDefault="003D0757" w:rsidP="00FF78DD">
      <w:pPr>
        <w:pStyle w:val="NoSpacing"/>
        <w:jc w:val="center"/>
        <w:rPr>
          <w:sz w:val="40"/>
          <w:szCs w:val="40"/>
        </w:rPr>
      </w:pPr>
    </w:p>
    <w:p w:rsidR="003D0757" w:rsidRDefault="003D0757" w:rsidP="00FF78DD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Проведение открытого занятия по математике</w:t>
      </w:r>
    </w:p>
    <w:p w:rsidR="003D0757" w:rsidRDefault="003D0757" w:rsidP="00FF78D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(средний возраст)</w:t>
      </w:r>
    </w:p>
    <w:p w:rsidR="003D0757" w:rsidRDefault="003D0757" w:rsidP="00FF78DD">
      <w:pPr>
        <w:pStyle w:val="NoSpacing"/>
        <w:jc w:val="center"/>
        <w:rPr>
          <w:sz w:val="40"/>
          <w:szCs w:val="40"/>
        </w:rPr>
      </w:pPr>
    </w:p>
    <w:p w:rsidR="003D0757" w:rsidRDefault="003D0757" w:rsidP="00FF78DD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«МАТЕМАТИЧЕСКИЙ КАЛЕЙДОСКОП»</w:t>
      </w:r>
    </w:p>
    <w:p w:rsidR="003D0757" w:rsidRPr="00FF78DD" w:rsidRDefault="003D0757" w:rsidP="00FF78DD">
      <w:pPr>
        <w:pStyle w:val="NoSpacing"/>
        <w:jc w:val="center"/>
        <w:rPr>
          <w:sz w:val="36"/>
          <w:szCs w:val="36"/>
        </w:rPr>
      </w:pPr>
    </w:p>
    <w:p w:rsidR="003D0757" w:rsidRPr="00FF78DD" w:rsidRDefault="003D0757" w:rsidP="00FF78DD">
      <w:pPr>
        <w:pStyle w:val="NoSpacing"/>
        <w:jc w:val="center"/>
      </w:pPr>
    </w:p>
    <w:p w:rsidR="003D0757" w:rsidRDefault="003D0757" w:rsidP="008742F2">
      <w:pPr>
        <w:spacing w:line="240" w:lineRule="auto"/>
        <w:ind w:left="-709"/>
        <w:jc w:val="right"/>
        <w:rPr>
          <w:sz w:val="28"/>
          <w:szCs w:val="28"/>
        </w:rPr>
      </w:pPr>
    </w:p>
    <w:p w:rsidR="003D0757" w:rsidRDefault="003D0757" w:rsidP="00FF78DD">
      <w:pPr>
        <w:jc w:val="center"/>
      </w:pPr>
    </w:p>
    <w:p w:rsidR="003D0757" w:rsidRDefault="003D0757" w:rsidP="00551A81">
      <w:pPr>
        <w:ind w:left="-709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0;margin-top:0;width:510.3pt;height:127.9pt;rotation:-360;z-index:251653632;mso-position-horizontal:left;mso-position-horizontal-relative:margin;mso-position-vertical:top;mso-position-vertical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26;mso-fit-shape-to-text:t" inset="0,0,18pt,0">
              <w:txbxContent>
                <w:p w:rsidR="003D0757" w:rsidRPr="00400D00" w:rsidRDefault="003D0757" w:rsidP="00400D00">
                  <w:pPr>
                    <w:pStyle w:val="NoSpacing"/>
                  </w:pPr>
                </w:p>
              </w:txbxContent>
            </v:textbox>
            <w10:wrap type="square" anchorx="margin" anchory="margin"/>
          </v:rect>
        </w:pict>
      </w:r>
    </w:p>
    <w:p w:rsidR="003D0757" w:rsidRDefault="003D0757" w:rsidP="00551A81">
      <w:pPr>
        <w:ind w:left="-709"/>
        <w:jc w:val="center"/>
        <w:rPr>
          <w:sz w:val="28"/>
          <w:szCs w:val="28"/>
        </w:rPr>
      </w:pPr>
    </w:p>
    <w:p w:rsidR="003D0757" w:rsidRDefault="003D0757" w:rsidP="008742F2">
      <w:pPr>
        <w:pStyle w:val="NoSpacing"/>
        <w:jc w:val="right"/>
        <w:rPr>
          <w:sz w:val="28"/>
          <w:szCs w:val="28"/>
        </w:rPr>
      </w:pPr>
      <w:r w:rsidRPr="008742F2">
        <w:rPr>
          <w:sz w:val="28"/>
          <w:szCs w:val="28"/>
        </w:rPr>
        <w:t>Воспитатель 1 квалификационной категории</w:t>
      </w:r>
    </w:p>
    <w:p w:rsidR="003D0757" w:rsidRDefault="003D0757" w:rsidP="008742F2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Ионычева Валентина Михайловна.</w:t>
      </w:r>
    </w:p>
    <w:p w:rsidR="003D0757" w:rsidRDefault="003D0757" w:rsidP="008742F2">
      <w:pPr>
        <w:pStyle w:val="NoSpacing"/>
        <w:jc w:val="right"/>
        <w:rPr>
          <w:sz w:val="28"/>
          <w:szCs w:val="28"/>
        </w:rPr>
      </w:pPr>
    </w:p>
    <w:p w:rsidR="003D0757" w:rsidRDefault="003D0757" w:rsidP="008742F2">
      <w:pPr>
        <w:pStyle w:val="NoSpacing"/>
        <w:jc w:val="center"/>
        <w:rPr>
          <w:sz w:val="28"/>
          <w:szCs w:val="28"/>
        </w:rPr>
      </w:pPr>
    </w:p>
    <w:p w:rsidR="003D0757" w:rsidRDefault="003D0757" w:rsidP="008742F2">
      <w:pPr>
        <w:pStyle w:val="NoSpacing"/>
        <w:jc w:val="center"/>
        <w:rPr>
          <w:sz w:val="28"/>
          <w:szCs w:val="28"/>
        </w:rPr>
      </w:pPr>
    </w:p>
    <w:p w:rsidR="003D0757" w:rsidRDefault="003D0757" w:rsidP="008742F2">
      <w:pPr>
        <w:pStyle w:val="NoSpacing"/>
        <w:jc w:val="center"/>
        <w:rPr>
          <w:sz w:val="28"/>
          <w:szCs w:val="28"/>
        </w:rPr>
      </w:pPr>
    </w:p>
    <w:p w:rsidR="003D0757" w:rsidRDefault="003D0757" w:rsidP="008742F2">
      <w:pPr>
        <w:pStyle w:val="NoSpacing"/>
        <w:jc w:val="center"/>
        <w:rPr>
          <w:sz w:val="28"/>
          <w:szCs w:val="28"/>
        </w:rPr>
      </w:pPr>
    </w:p>
    <w:p w:rsidR="003D0757" w:rsidRDefault="003D0757" w:rsidP="008742F2">
      <w:pPr>
        <w:pStyle w:val="NoSpacing"/>
        <w:jc w:val="center"/>
        <w:rPr>
          <w:sz w:val="28"/>
          <w:szCs w:val="28"/>
        </w:rPr>
      </w:pPr>
    </w:p>
    <w:p w:rsidR="003D0757" w:rsidRDefault="003D0757" w:rsidP="008742F2">
      <w:pPr>
        <w:pStyle w:val="NoSpacing"/>
        <w:jc w:val="center"/>
        <w:rPr>
          <w:sz w:val="28"/>
          <w:szCs w:val="28"/>
        </w:rPr>
      </w:pPr>
    </w:p>
    <w:p w:rsidR="003D0757" w:rsidRDefault="003D0757" w:rsidP="008742F2">
      <w:pPr>
        <w:pStyle w:val="NoSpacing"/>
        <w:jc w:val="center"/>
        <w:rPr>
          <w:sz w:val="28"/>
          <w:szCs w:val="28"/>
        </w:rPr>
      </w:pPr>
    </w:p>
    <w:p w:rsidR="003D0757" w:rsidRDefault="003D0757" w:rsidP="008742F2">
      <w:pPr>
        <w:pStyle w:val="NoSpacing"/>
        <w:jc w:val="center"/>
        <w:rPr>
          <w:sz w:val="28"/>
          <w:szCs w:val="28"/>
        </w:rPr>
      </w:pPr>
    </w:p>
    <w:p w:rsidR="003D0757" w:rsidRDefault="003D0757" w:rsidP="008742F2">
      <w:pPr>
        <w:pStyle w:val="NoSpacing"/>
        <w:jc w:val="center"/>
        <w:rPr>
          <w:sz w:val="28"/>
          <w:szCs w:val="28"/>
        </w:rPr>
      </w:pPr>
    </w:p>
    <w:p w:rsidR="003D0757" w:rsidRDefault="003D0757" w:rsidP="008742F2">
      <w:pPr>
        <w:pStyle w:val="NoSpacing"/>
        <w:jc w:val="center"/>
        <w:rPr>
          <w:sz w:val="28"/>
          <w:szCs w:val="28"/>
        </w:rPr>
      </w:pPr>
    </w:p>
    <w:p w:rsidR="003D0757" w:rsidRDefault="003D0757" w:rsidP="008742F2">
      <w:pPr>
        <w:pStyle w:val="NoSpacing"/>
        <w:jc w:val="center"/>
        <w:rPr>
          <w:sz w:val="28"/>
          <w:szCs w:val="28"/>
        </w:rPr>
      </w:pPr>
    </w:p>
    <w:p w:rsidR="003D0757" w:rsidRDefault="003D0757" w:rsidP="008742F2">
      <w:pPr>
        <w:pStyle w:val="NoSpacing"/>
        <w:jc w:val="center"/>
        <w:rPr>
          <w:sz w:val="28"/>
          <w:szCs w:val="28"/>
        </w:rPr>
      </w:pPr>
    </w:p>
    <w:p w:rsidR="003D0757" w:rsidRDefault="003D0757" w:rsidP="008742F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2010 год, г. Железногорск.</w:t>
      </w:r>
    </w:p>
    <w:p w:rsidR="003D0757" w:rsidRDefault="003D0757" w:rsidP="002C16B8">
      <w:pPr>
        <w:pStyle w:val="NoSpacing"/>
        <w:jc w:val="both"/>
        <w:rPr>
          <w:sz w:val="40"/>
          <w:szCs w:val="40"/>
        </w:rPr>
      </w:pPr>
    </w:p>
    <w:p w:rsidR="003D0757" w:rsidRDefault="003D0757" w:rsidP="002C16B8">
      <w:pPr>
        <w:pStyle w:val="NoSpacing"/>
        <w:jc w:val="both"/>
        <w:rPr>
          <w:sz w:val="40"/>
          <w:szCs w:val="40"/>
        </w:rPr>
      </w:pPr>
      <w:r>
        <w:rPr>
          <w:sz w:val="40"/>
          <w:szCs w:val="40"/>
        </w:rPr>
        <w:t>Цели занятия:</w:t>
      </w:r>
    </w:p>
    <w:p w:rsidR="003D0757" w:rsidRDefault="003D0757" w:rsidP="002C16B8">
      <w:pPr>
        <w:pStyle w:val="NoSpacing"/>
        <w:numPr>
          <w:ilvl w:val="0"/>
          <w:numId w:val="1"/>
        </w:numPr>
        <w:jc w:val="both"/>
        <w:rPr>
          <w:sz w:val="36"/>
          <w:szCs w:val="36"/>
        </w:rPr>
      </w:pPr>
      <w:r w:rsidRPr="002C16B8">
        <w:rPr>
          <w:sz w:val="36"/>
          <w:szCs w:val="36"/>
        </w:rPr>
        <w:t xml:space="preserve">Развивать смекалку, </w:t>
      </w:r>
      <w:r>
        <w:rPr>
          <w:sz w:val="36"/>
          <w:szCs w:val="36"/>
        </w:rPr>
        <w:t>фантазию, умение слушать, доказывать.</w:t>
      </w:r>
    </w:p>
    <w:p w:rsidR="003D0757" w:rsidRDefault="003D0757" w:rsidP="002C16B8">
      <w:pPr>
        <w:pStyle w:val="NoSpacing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Уточнить представления детей о форме, упорядочивать фигуры по величине.</w:t>
      </w:r>
    </w:p>
    <w:p w:rsidR="003D0757" w:rsidRDefault="003D0757" w:rsidP="002C16B8">
      <w:pPr>
        <w:pStyle w:val="NoSpacing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Закрепить количественный счёт в пределах 5, пространственные представления.</w:t>
      </w:r>
    </w:p>
    <w:p w:rsidR="003D0757" w:rsidRDefault="003D0757" w:rsidP="002C16B8">
      <w:pPr>
        <w:pStyle w:val="NoSpacing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Развивать комбинаторные способности,  творческое воображение и умение преобразовывать.</w:t>
      </w:r>
    </w:p>
    <w:p w:rsidR="003D0757" w:rsidRDefault="003D0757" w:rsidP="002C16B8">
      <w:pPr>
        <w:pStyle w:val="NoSpacing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Развивать умение детей работать парами, договариваться.</w:t>
      </w:r>
    </w:p>
    <w:p w:rsidR="003D0757" w:rsidRDefault="003D0757" w:rsidP="00202EBB">
      <w:pPr>
        <w:pStyle w:val="NoSpacing"/>
        <w:jc w:val="both"/>
        <w:rPr>
          <w:sz w:val="36"/>
          <w:szCs w:val="36"/>
        </w:rPr>
      </w:pPr>
    </w:p>
    <w:p w:rsidR="003D0757" w:rsidRDefault="003D0757" w:rsidP="00202EBB">
      <w:pPr>
        <w:pStyle w:val="NoSpacing"/>
        <w:jc w:val="both"/>
        <w:rPr>
          <w:sz w:val="36"/>
          <w:szCs w:val="36"/>
        </w:rPr>
      </w:pPr>
    </w:p>
    <w:p w:rsidR="003D0757" w:rsidRDefault="003D0757" w:rsidP="00202EBB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Материал к занятию.</w:t>
      </w:r>
    </w:p>
    <w:p w:rsidR="003D0757" w:rsidRDefault="003D0757" w:rsidP="00202EBB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- резиновый мяч;</w:t>
      </w:r>
    </w:p>
    <w:p w:rsidR="003D0757" w:rsidRDefault="003D0757" w:rsidP="00202EBB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- коробка;</w:t>
      </w:r>
    </w:p>
    <w:p w:rsidR="003D0757" w:rsidRDefault="003D0757" w:rsidP="00202EBB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- «паспорта» геометрических фигур;</w:t>
      </w:r>
    </w:p>
    <w:p w:rsidR="003D0757" w:rsidRDefault="003D0757" w:rsidP="00202EBB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- конверты с геометрическими фигурами (круг, треугольник, квадрат, прямоугольник, овал), разрезанные на части;</w:t>
      </w:r>
    </w:p>
    <w:p w:rsidR="003D0757" w:rsidRDefault="003D0757" w:rsidP="00202EBB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наборы геометрических фигур для работы за столами. </w:t>
      </w:r>
    </w:p>
    <w:p w:rsidR="003D0757" w:rsidRPr="002C16B8" w:rsidRDefault="003D0757" w:rsidP="002C16B8">
      <w:pPr>
        <w:pStyle w:val="NoSpacing"/>
        <w:jc w:val="both"/>
        <w:rPr>
          <w:sz w:val="36"/>
          <w:szCs w:val="36"/>
        </w:rPr>
      </w:pPr>
    </w:p>
    <w:p w:rsidR="003D0757" w:rsidRDefault="003D0757" w:rsidP="008742F2">
      <w:pPr>
        <w:ind w:left="-709"/>
        <w:jc w:val="right"/>
        <w:rPr>
          <w:sz w:val="28"/>
          <w:szCs w:val="28"/>
        </w:rPr>
      </w:pPr>
    </w:p>
    <w:p w:rsidR="003D0757" w:rsidRDefault="003D0757" w:rsidP="00F4379D">
      <w:pPr>
        <w:ind w:left="993"/>
        <w:jc w:val="both"/>
        <w:rPr>
          <w:sz w:val="28"/>
          <w:szCs w:val="28"/>
        </w:rPr>
      </w:pPr>
    </w:p>
    <w:p w:rsidR="003D0757" w:rsidRDefault="003D0757" w:rsidP="00551A81">
      <w:pPr>
        <w:ind w:left="993"/>
        <w:jc w:val="center"/>
        <w:rPr>
          <w:sz w:val="28"/>
          <w:szCs w:val="28"/>
        </w:rPr>
      </w:pPr>
    </w:p>
    <w:p w:rsidR="003D0757" w:rsidRDefault="003D0757" w:rsidP="00551A81">
      <w:pPr>
        <w:ind w:left="993"/>
        <w:jc w:val="center"/>
        <w:rPr>
          <w:sz w:val="28"/>
          <w:szCs w:val="28"/>
        </w:rPr>
      </w:pPr>
    </w:p>
    <w:p w:rsidR="003D0757" w:rsidRDefault="003D0757" w:rsidP="00551A81">
      <w:pPr>
        <w:ind w:left="993"/>
        <w:jc w:val="center"/>
        <w:rPr>
          <w:sz w:val="28"/>
          <w:szCs w:val="28"/>
        </w:rPr>
      </w:pPr>
    </w:p>
    <w:p w:rsidR="003D0757" w:rsidRDefault="003D0757" w:rsidP="00551A81">
      <w:pPr>
        <w:ind w:left="993"/>
        <w:jc w:val="center"/>
        <w:rPr>
          <w:sz w:val="28"/>
          <w:szCs w:val="28"/>
        </w:rPr>
      </w:pPr>
    </w:p>
    <w:p w:rsidR="003D0757" w:rsidRDefault="003D0757" w:rsidP="00551A81">
      <w:pPr>
        <w:ind w:left="993"/>
        <w:jc w:val="center"/>
        <w:rPr>
          <w:sz w:val="28"/>
          <w:szCs w:val="28"/>
        </w:rPr>
      </w:pPr>
    </w:p>
    <w:p w:rsidR="003D0757" w:rsidRDefault="003D0757" w:rsidP="00551A81">
      <w:pPr>
        <w:ind w:left="993"/>
        <w:jc w:val="center"/>
        <w:rPr>
          <w:sz w:val="28"/>
          <w:szCs w:val="28"/>
        </w:rPr>
      </w:pPr>
    </w:p>
    <w:p w:rsidR="003D0757" w:rsidRDefault="003D0757" w:rsidP="00551A81">
      <w:pPr>
        <w:ind w:left="993"/>
        <w:jc w:val="center"/>
        <w:rPr>
          <w:sz w:val="28"/>
          <w:szCs w:val="28"/>
        </w:rPr>
      </w:pPr>
    </w:p>
    <w:p w:rsidR="003D0757" w:rsidRDefault="003D0757" w:rsidP="00551A81">
      <w:pPr>
        <w:ind w:left="993"/>
        <w:jc w:val="center"/>
        <w:rPr>
          <w:sz w:val="28"/>
          <w:szCs w:val="28"/>
        </w:rPr>
      </w:pPr>
    </w:p>
    <w:p w:rsidR="003D0757" w:rsidRDefault="003D0757" w:rsidP="004C0427">
      <w:pPr>
        <w:pStyle w:val="NoSpacing"/>
        <w:rPr>
          <w:sz w:val="28"/>
          <w:szCs w:val="28"/>
        </w:rPr>
      </w:pPr>
    </w:p>
    <w:p w:rsidR="003D0757" w:rsidRDefault="003D0757" w:rsidP="004C0427">
      <w:pPr>
        <w:pStyle w:val="NoSpacing"/>
        <w:rPr>
          <w:sz w:val="32"/>
          <w:szCs w:val="32"/>
          <w:u w:val="single"/>
        </w:rPr>
      </w:pPr>
    </w:p>
    <w:p w:rsidR="003D0757" w:rsidRPr="007D2690" w:rsidRDefault="003D0757" w:rsidP="007D2690">
      <w:pPr>
        <w:pStyle w:val="NoSpacing"/>
        <w:ind w:left="-142"/>
        <w:jc w:val="center"/>
        <w:rPr>
          <w:b/>
          <w:i/>
          <w:sz w:val="32"/>
          <w:szCs w:val="32"/>
        </w:rPr>
      </w:pPr>
      <w:r w:rsidRPr="007D2690">
        <w:rPr>
          <w:b/>
          <w:i/>
          <w:sz w:val="32"/>
          <w:szCs w:val="32"/>
        </w:rPr>
        <w:t>Ход занятия.</w:t>
      </w:r>
    </w:p>
    <w:p w:rsidR="003D0757" w:rsidRDefault="003D0757" w:rsidP="007D2690">
      <w:pPr>
        <w:pStyle w:val="NoSpacing"/>
        <w:numPr>
          <w:ilvl w:val="0"/>
          <w:numId w:val="3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Организационный этап.</w:t>
      </w:r>
    </w:p>
    <w:p w:rsidR="003D0757" w:rsidRDefault="003D0757" w:rsidP="007D2690">
      <w:pPr>
        <w:pStyle w:val="NoSpacing"/>
        <w:numPr>
          <w:ilvl w:val="0"/>
          <w:numId w:val="3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Постановка цели занятия.</w:t>
      </w:r>
    </w:p>
    <w:p w:rsidR="003D0757" w:rsidRPr="007D2690" w:rsidRDefault="003D0757" w:rsidP="007D2690">
      <w:pPr>
        <w:pStyle w:val="NoSpacing"/>
        <w:numPr>
          <w:ilvl w:val="0"/>
          <w:numId w:val="3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Игра «Вопрос – ответ»</w:t>
      </w:r>
    </w:p>
    <w:p w:rsidR="003D0757" w:rsidRDefault="003D0757" w:rsidP="007D2690">
      <w:pPr>
        <w:pStyle w:val="NoSpacing"/>
        <w:ind w:left="-142"/>
        <w:jc w:val="center"/>
        <w:rPr>
          <w:sz w:val="32"/>
          <w:szCs w:val="32"/>
          <w:u w:val="single"/>
        </w:rPr>
      </w:pPr>
    </w:p>
    <w:p w:rsidR="003D0757" w:rsidRPr="007D2690" w:rsidRDefault="003D0757" w:rsidP="007D2690">
      <w:pPr>
        <w:pStyle w:val="NoSpacing"/>
        <w:ind w:left="-142"/>
        <w:jc w:val="center"/>
        <w:rPr>
          <w:sz w:val="32"/>
          <w:szCs w:val="32"/>
          <w:u w:val="single"/>
        </w:rPr>
      </w:pPr>
      <w:r w:rsidRPr="007D2690">
        <w:rPr>
          <w:sz w:val="32"/>
          <w:szCs w:val="32"/>
          <w:u w:val="single"/>
        </w:rPr>
        <w:t>Воспитатель с помощью колокольчика привлекает внимание детей и начинает с ними общение.</w:t>
      </w:r>
    </w:p>
    <w:p w:rsidR="003D0757" w:rsidRDefault="003D0757" w:rsidP="00263DD1">
      <w:pPr>
        <w:pStyle w:val="NoSpacing"/>
        <w:ind w:left="-142"/>
        <w:jc w:val="both"/>
        <w:rPr>
          <w:i/>
          <w:sz w:val="32"/>
          <w:szCs w:val="32"/>
        </w:rPr>
      </w:pPr>
    </w:p>
    <w:p w:rsidR="003D0757" w:rsidRPr="007D2690" w:rsidRDefault="003D0757" w:rsidP="00536547">
      <w:pPr>
        <w:pStyle w:val="NoSpacing"/>
        <w:numPr>
          <w:ilvl w:val="0"/>
          <w:numId w:val="5"/>
        </w:numPr>
        <w:jc w:val="both"/>
        <w:rPr>
          <w:i/>
          <w:sz w:val="32"/>
          <w:szCs w:val="32"/>
        </w:rPr>
      </w:pPr>
      <w:r w:rsidRPr="00FA11DF">
        <w:rPr>
          <w:i/>
          <w:sz w:val="32"/>
          <w:szCs w:val="32"/>
        </w:rPr>
        <w:t>ИГРА «Вопрос – ответ»</w:t>
      </w:r>
      <w:r>
        <w:rPr>
          <w:i/>
          <w:sz w:val="32"/>
          <w:szCs w:val="32"/>
        </w:rPr>
        <w:t>.</w:t>
      </w:r>
    </w:p>
    <w:p w:rsidR="003D0757" w:rsidRDefault="003D0757" w:rsidP="00263DD1">
      <w:pPr>
        <w:pStyle w:val="NoSpacing"/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говорит детям о том, что они знают много игр, загадок, сказок и предлагает им поиграть в фантазёров и знаек. Дети становятся в шеренгу  у края ковра. Воспитатель поочерёдно бросает ребёнку  мяч и задаёт вопрос. Ребёнок возвращает мяч, даёт ответ и делает шаг вперёд. Если нет ответа, то он остаётся на месте. Выигрывает тот, кто первым дойдёт до края ковра.</w:t>
      </w:r>
    </w:p>
    <w:p w:rsidR="003D0757" w:rsidRDefault="003D0757" w:rsidP="00263DD1">
      <w:pPr>
        <w:pStyle w:val="NoSpacing"/>
        <w:ind w:left="-142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Вопросы.</w:t>
      </w:r>
    </w:p>
    <w:p w:rsidR="003D0757" w:rsidRDefault="003D0757" w:rsidP="00263DD1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Почему снег тает?</w:t>
      </w:r>
    </w:p>
    <w:p w:rsidR="003D0757" w:rsidRDefault="003D0757" w:rsidP="00263DD1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Сколько гусей жило у бабуси?</w:t>
      </w:r>
    </w:p>
    <w:p w:rsidR="003D0757" w:rsidRDefault="003D0757" w:rsidP="00263DD1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Сколько голов у Змея – Горыныча?</w:t>
      </w:r>
    </w:p>
    <w:p w:rsidR="003D0757" w:rsidRDefault="003D0757" w:rsidP="00263DD1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Чей сын цыплёнок?</w:t>
      </w:r>
    </w:p>
    <w:p w:rsidR="003D0757" w:rsidRDefault="003D0757" w:rsidP="00263DD1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Сколько хвостов у двух ослов?</w:t>
      </w:r>
    </w:p>
    <w:p w:rsidR="003D0757" w:rsidRDefault="003D0757" w:rsidP="00263DD1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Сколько колёс у машины?</w:t>
      </w:r>
    </w:p>
    <w:p w:rsidR="003D0757" w:rsidRDefault="003D0757" w:rsidP="00263DD1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Сколько ног у змеи?</w:t>
      </w:r>
    </w:p>
    <w:p w:rsidR="003D0757" w:rsidRDefault="003D0757" w:rsidP="00263DD1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Сколько пальцев в кулачке?</w:t>
      </w:r>
    </w:p>
    <w:p w:rsidR="003D0757" w:rsidRDefault="003D0757" w:rsidP="00263DD1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Почему ночью темно?</w:t>
      </w:r>
    </w:p>
    <w:p w:rsidR="003D0757" w:rsidRDefault="003D0757" w:rsidP="00263DD1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 какой геометрической фигуры 3 угла?</w:t>
      </w:r>
    </w:p>
    <w:p w:rsidR="003D0757" w:rsidRDefault="003D0757" w:rsidP="00263DD1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Почему кубик не катится?</w:t>
      </w:r>
    </w:p>
    <w:p w:rsidR="003D0757" w:rsidRDefault="003D0757" w:rsidP="00263DD1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 растёт сосулька?</w:t>
      </w:r>
    </w:p>
    <w:p w:rsidR="003D0757" w:rsidRDefault="003D0757" w:rsidP="00B12BD7">
      <w:pPr>
        <w:pStyle w:val="NoSpacing"/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Молодцы, ребята, все справились с заданием для фантазёров и знаек.</w:t>
      </w:r>
    </w:p>
    <w:p w:rsidR="003D0757" w:rsidRDefault="003D0757" w:rsidP="00E26C3C">
      <w:pPr>
        <w:pStyle w:val="NoSpacing"/>
        <w:numPr>
          <w:ilvl w:val="0"/>
          <w:numId w:val="6"/>
        </w:numPr>
        <w:jc w:val="both"/>
        <w:rPr>
          <w:sz w:val="32"/>
          <w:szCs w:val="32"/>
        </w:rPr>
      </w:pPr>
      <w:r w:rsidRPr="001A6DED">
        <w:rPr>
          <w:sz w:val="32"/>
          <w:szCs w:val="32"/>
          <w:u w:val="single"/>
        </w:rPr>
        <w:t>Игра «Собери фигуры</w:t>
      </w:r>
      <w:r>
        <w:rPr>
          <w:sz w:val="32"/>
          <w:szCs w:val="32"/>
        </w:rPr>
        <w:t xml:space="preserve">». </w:t>
      </w:r>
    </w:p>
    <w:p w:rsidR="003D0757" w:rsidRDefault="003D0757" w:rsidP="00E26C3C">
      <w:pPr>
        <w:pStyle w:val="NoSpacing"/>
        <w:ind w:left="218"/>
        <w:jc w:val="both"/>
        <w:rPr>
          <w:sz w:val="32"/>
          <w:szCs w:val="32"/>
        </w:rPr>
      </w:pPr>
      <w:r>
        <w:rPr>
          <w:sz w:val="32"/>
          <w:szCs w:val="32"/>
        </w:rPr>
        <w:t>- Посмотрите, какая красивая коробка стоит на столе,  в ней лежит сюрприз, но сначала вы сами догадайтесь, что там может быть.</w:t>
      </w:r>
    </w:p>
    <w:p w:rsidR="003D0757" w:rsidRDefault="003D0757" w:rsidP="00B12BD7">
      <w:pPr>
        <w:pStyle w:val="NoSpacing"/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(ответы детей)</w:t>
      </w:r>
    </w:p>
    <w:p w:rsidR="003D0757" w:rsidRDefault="003D0757" w:rsidP="00B12BD7">
      <w:pPr>
        <w:pStyle w:val="NoSpacing"/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Давайте посмотрим (открывают коробку слева) там лежат «паспорта» геометрических фигур (дети называют, каких фигур), а где же сами фигуры? </w:t>
      </w:r>
    </w:p>
    <w:p w:rsidR="003D0757" w:rsidRDefault="003D0757" w:rsidP="00B12BD7">
      <w:pPr>
        <w:pStyle w:val="NoSpacing"/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Посмотрите, здесь ещё лежит письмо и конверты (открывают коробку справа).</w:t>
      </w:r>
    </w:p>
    <w:p w:rsidR="003D0757" w:rsidRDefault="003D0757" w:rsidP="003E0C27">
      <w:pPr>
        <w:pStyle w:val="NoSpacing"/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>(Воспитатель читает письмо с заданием)</w:t>
      </w:r>
    </w:p>
    <w:p w:rsidR="003D0757" w:rsidRDefault="003D0757" w:rsidP="00F4379D">
      <w:pPr>
        <w:pStyle w:val="NoSpacing"/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«Дорогие, ребята, геометрические фигуры разбежались и спрятались в этих конвертах. Помогите нам их собрать, а потом  вы с ними продолжите играть» и подпись - Паспорта геометрических фигур.</w:t>
      </w:r>
    </w:p>
    <w:p w:rsidR="003D0757" w:rsidRDefault="003D0757" w:rsidP="00F4379D">
      <w:pPr>
        <w:pStyle w:val="NoSpacing"/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- Ваш ответ, ребята, что будем делать?   (ответы детей).</w:t>
      </w:r>
    </w:p>
    <w:p w:rsidR="003D0757" w:rsidRDefault="003D0757" w:rsidP="007D2690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- Хорошо, вот вам конверты, выбираете себе место (круги) и приступайте к работе. Будьте внимательны! Цвет геометрической фигуры должен совпадать с цветом вашего рабочего места.</w:t>
      </w:r>
    </w:p>
    <w:p w:rsidR="003D0757" w:rsidRDefault="003D0757" w:rsidP="007D2690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Воспитатель следит за выполнением задания, после чего задаёт вопросы:</w:t>
      </w:r>
    </w:p>
    <w:p w:rsidR="003D0757" w:rsidRDefault="003D0757" w:rsidP="00536547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Какие геометрические фигуры они собирали?</w:t>
      </w:r>
    </w:p>
    <w:p w:rsidR="003D0757" w:rsidRDefault="003D0757" w:rsidP="00536547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Сколько их? ( 5 ).</w:t>
      </w:r>
    </w:p>
    <w:p w:rsidR="003D0757" w:rsidRDefault="003D0757" w:rsidP="00536547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Какие они по цвету и размеру?</w:t>
      </w:r>
    </w:p>
    <w:p w:rsidR="003D0757" w:rsidRDefault="003D0757" w:rsidP="0053654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- Молодцы! С заданием вы все справились. Посмотрите, как улыбаются паспорта геометрических фигур, радуются, что вы им помогли и предлагают вам ещё поиграть.</w:t>
      </w:r>
    </w:p>
    <w:p w:rsidR="003D0757" w:rsidRDefault="003D0757" w:rsidP="0053654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- Но, прежде чем перейти к другой игре, давайте отдохнём.</w:t>
      </w:r>
    </w:p>
    <w:p w:rsidR="003D0757" w:rsidRDefault="003D0757" w:rsidP="0053654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3.  Игра в парах. Воспитатель просит детей взяться за правую руку, левую руку, потрогать у своего товарища левое ухо, правое плечо, погладить  по левой щёчке и т.д.</w:t>
      </w:r>
    </w:p>
    <w:p w:rsidR="003D0757" w:rsidRDefault="003D0757" w:rsidP="00536547">
      <w:pPr>
        <w:pStyle w:val="NoSpacing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Воспитатель предлагает детям пройти и сесть за столы. </w:t>
      </w:r>
    </w:p>
    <w:p w:rsidR="003D0757" w:rsidRPr="00B71B7E" w:rsidRDefault="003D0757" w:rsidP="001A6DED">
      <w:pPr>
        <w:pStyle w:val="NoSpacing"/>
        <w:numPr>
          <w:ilvl w:val="0"/>
          <w:numId w:val="7"/>
        </w:numPr>
        <w:jc w:val="both"/>
        <w:rPr>
          <w:sz w:val="32"/>
          <w:szCs w:val="32"/>
          <w:u w:val="single"/>
        </w:rPr>
      </w:pPr>
      <w:r w:rsidRPr="00B71B7E">
        <w:rPr>
          <w:sz w:val="32"/>
          <w:szCs w:val="32"/>
          <w:u w:val="single"/>
        </w:rPr>
        <w:t>Игра «Не ошибись».</w:t>
      </w:r>
    </w:p>
    <w:p w:rsidR="003D0757" w:rsidRPr="00EE7D08" w:rsidRDefault="003D0757" w:rsidP="00B71B7E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У детей на столах геометрические фигуры.</w:t>
      </w:r>
    </w:p>
    <w:p w:rsidR="003D0757" w:rsidRDefault="003D0757" w:rsidP="00837875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459.95pt;margin-top:23.5pt;width:53.25pt;height:42.4pt;z-index:251658752">
            <v:textbox style="mso-next-textbox:#_x0000_s1028">
              <w:txbxContent>
                <w:p w:rsidR="003D0757" w:rsidRPr="00033482" w:rsidRDefault="003D0757" w:rsidP="00033482">
                  <w:pPr>
                    <w:pStyle w:val="NoSpacing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5" style="position:absolute;margin-left:399.2pt;margin-top:23.5pt;width:48.75pt;height:42.4pt;flip:x;z-index:251661824">
            <v:textbox>
              <w:txbxContent/>
            </v:textbox>
          </v:shape>
        </w:pict>
      </w:r>
    </w:p>
    <w:p w:rsidR="003D0757" w:rsidRDefault="003D0757" w:rsidP="00EE7D08">
      <w:r>
        <w:rPr>
          <w:noProof/>
          <w:lang w:eastAsia="ru-RU"/>
        </w:rPr>
        <w:pict>
          <v:oval id="_x0000_s1029" style="position:absolute;margin-left:117.2pt;margin-top:2.2pt;width:44.25pt;height:42.4pt;z-index:251654656">
            <v:textbox>
              <w:txbxContent>
                <w:p w:rsidR="003D0757" w:rsidRPr="00335B98" w:rsidRDefault="003D075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ж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30" style="position:absolute;margin-left:316.7pt;margin-top:2.6pt;width:1in;height:37.9pt;flip:y;z-index:251660800">
            <v:textbox>
              <w:txbxContent>
                <w:p w:rsidR="003D0757" w:rsidRPr="00335B98" w:rsidRDefault="003D075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28.2pt;margin-top:2.6pt;width:1in;height:37.9pt;z-index:251659776">
            <v:textbox>
              <w:txbxContent>
                <w:p w:rsidR="003D0757" w:rsidRPr="00335B98" w:rsidRDefault="003D075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32" style="position:absolute;margin-left:174.2pt;margin-top:2.6pt;width:43.5pt;height:42pt;z-index:251655680">
            <v:textbox>
              <w:txbxContent>
                <w:p w:rsidR="003D0757" w:rsidRPr="00335B98" w:rsidRDefault="003D075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з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33" style="position:absolute;margin-left:60.95pt;margin-top:2.6pt;width:39.75pt;height:37.9pt;z-index:251657728">
            <v:textbox>
              <w:txbxContent>
                <w:p w:rsidR="003D0757" w:rsidRPr="00335B98" w:rsidRDefault="003D075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-2.05pt;margin-top:2.6pt;width:43.5pt;height:37.9pt;flip:x;z-index:251656704">
            <v:textbox>
              <w:txbxContent>
                <w:p w:rsidR="003D0757" w:rsidRPr="00335B98" w:rsidRDefault="003D075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к</w:t>
                  </w:r>
                </w:p>
              </w:txbxContent>
            </v:textbox>
          </v:rect>
        </w:pict>
      </w:r>
    </w:p>
    <w:p w:rsidR="003D0757" w:rsidRDefault="003D0757" w:rsidP="007D2690">
      <w:pPr>
        <w:pStyle w:val="NoSpacing"/>
        <w:jc w:val="both"/>
        <w:rPr>
          <w:sz w:val="32"/>
          <w:szCs w:val="32"/>
        </w:rPr>
      </w:pPr>
    </w:p>
    <w:p w:rsidR="003D0757" w:rsidRDefault="003D0757" w:rsidP="007D2690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даёт детям задание:</w:t>
      </w:r>
    </w:p>
    <w:p w:rsidR="003D0757" w:rsidRDefault="003D0757" w:rsidP="007D2690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- Возьмите в правую руку треугольник, а в левую – круг;</w:t>
      </w:r>
    </w:p>
    <w:p w:rsidR="003D0757" w:rsidRDefault="003D0757" w:rsidP="007D2690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- Положите перед собой красный квадрат, слева от него положите зелёный круг, а справа – синий прямоугольник;</w:t>
      </w:r>
    </w:p>
    <w:p w:rsidR="003D0757" w:rsidRDefault="003D0757" w:rsidP="007D2690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- Затем, над красным квадратом положите жёлтый треугольник, под  красным квадратом положите жёлтый круг;</w:t>
      </w:r>
    </w:p>
    <w:p w:rsidR="003D0757" w:rsidRDefault="003D0757" w:rsidP="00B71B7E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Зрительная гимнастика ( в кругу)</w:t>
      </w:r>
    </w:p>
    <w:p w:rsidR="003D0757" w:rsidRDefault="003D0757" w:rsidP="00B71B7E">
      <w:pPr>
        <w:pStyle w:val="NoSpacing"/>
        <w:numPr>
          <w:ilvl w:val="0"/>
          <w:numId w:val="7"/>
        </w:numPr>
        <w:jc w:val="both"/>
        <w:rPr>
          <w:sz w:val="32"/>
          <w:szCs w:val="32"/>
          <w:u w:val="single"/>
        </w:rPr>
      </w:pPr>
      <w:r w:rsidRPr="00B71B7E">
        <w:rPr>
          <w:sz w:val="32"/>
          <w:szCs w:val="32"/>
          <w:u w:val="single"/>
        </w:rPr>
        <w:t>игра «Волшебные превращения»</w:t>
      </w:r>
      <w:r>
        <w:rPr>
          <w:sz w:val="32"/>
          <w:szCs w:val="32"/>
          <w:u w:val="single"/>
        </w:rPr>
        <w:t>.</w:t>
      </w:r>
    </w:p>
    <w:p w:rsidR="003D0757" w:rsidRDefault="003D0757" w:rsidP="00B71B7E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предлагает детям объединиться и составить из геометрических фигур разные предметы, а потом рассказать о них.</w:t>
      </w:r>
    </w:p>
    <w:p w:rsidR="003D0757" w:rsidRDefault="003D0757" w:rsidP="00B71B7E">
      <w:pPr>
        <w:pStyle w:val="NoSpacing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Заключительный этап. Подведение итогов.</w:t>
      </w:r>
    </w:p>
    <w:p w:rsidR="003D0757" w:rsidRPr="00875AFC" w:rsidRDefault="003D0757" w:rsidP="007D2690">
      <w:pPr>
        <w:pStyle w:val="NoSpacing"/>
        <w:jc w:val="both"/>
        <w:rPr>
          <w:sz w:val="32"/>
          <w:szCs w:val="32"/>
        </w:rPr>
      </w:pPr>
      <w:r w:rsidRPr="00875AFC">
        <w:rPr>
          <w:sz w:val="32"/>
          <w:szCs w:val="32"/>
        </w:rPr>
        <w:t>В конце занятия</w:t>
      </w:r>
      <w:r>
        <w:rPr>
          <w:sz w:val="32"/>
          <w:szCs w:val="32"/>
        </w:rPr>
        <w:t xml:space="preserve">, </w:t>
      </w:r>
      <w:r w:rsidRPr="00875AFC">
        <w:rPr>
          <w:sz w:val="32"/>
          <w:szCs w:val="32"/>
        </w:rPr>
        <w:t xml:space="preserve"> воспитатель спрашивает у детей какое у них настроение</w:t>
      </w:r>
      <w:r>
        <w:rPr>
          <w:sz w:val="32"/>
          <w:szCs w:val="32"/>
        </w:rPr>
        <w:t>, и показать его гостям.</w:t>
      </w:r>
    </w:p>
    <w:p w:rsidR="003D0757" w:rsidRPr="00875AFC" w:rsidRDefault="003D0757" w:rsidP="007D2690">
      <w:pPr>
        <w:pStyle w:val="NoSpacing"/>
        <w:jc w:val="both"/>
        <w:rPr>
          <w:sz w:val="32"/>
          <w:szCs w:val="32"/>
        </w:rPr>
      </w:pPr>
    </w:p>
    <w:sectPr w:rsidR="003D0757" w:rsidRPr="00875AFC" w:rsidSect="007D2690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FCD"/>
    <w:multiLevelType w:val="hybridMultilevel"/>
    <w:tmpl w:val="13F61CF6"/>
    <w:lvl w:ilvl="0" w:tplc="4DE00B3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1866401C"/>
    <w:multiLevelType w:val="hybridMultilevel"/>
    <w:tmpl w:val="2956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8563DD"/>
    <w:multiLevelType w:val="hybridMultilevel"/>
    <w:tmpl w:val="D5769522"/>
    <w:lvl w:ilvl="0" w:tplc="B7CCA97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>
    <w:nsid w:val="538B39C4"/>
    <w:multiLevelType w:val="hybridMultilevel"/>
    <w:tmpl w:val="3F4A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FD4B79"/>
    <w:multiLevelType w:val="hybridMultilevel"/>
    <w:tmpl w:val="6DC48412"/>
    <w:lvl w:ilvl="0" w:tplc="6D80346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F95D5E"/>
    <w:multiLevelType w:val="hybridMultilevel"/>
    <w:tmpl w:val="D07838D4"/>
    <w:lvl w:ilvl="0" w:tplc="3D58AA3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>
    <w:nsid w:val="7C411691"/>
    <w:multiLevelType w:val="hybridMultilevel"/>
    <w:tmpl w:val="C660D204"/>
    <w:lvl w:ilvl="0" w:tplc="5A82C9D0">
      <w:start w:val="2"/>
      <w:numFmt w:val="decimal"/>
      <w:lvlText w:val="%1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A81"/>
    <w:rsid w:val="000255EB"/>
    <w:rsid w:val="00033482"/>
    <w:rsid w:val="000D6B42"/>
    <w:rsid w:val="001638FF"/>
    <w:rsid w:val="001A6DED"/>
    <w:rsid w:val="001B3A0B"/>
    <w:rsid w:val="001C0CE8"/>
    <w:rsid w:val="001C432D"/>
    <w:rsid w:val="00202EBB"/>
    <w:rsid w:val="00262682"/>
    <w:rsid w:val="00263DD1"/>
    <w:rsid w:val="002C16B8"/>
    <w:rsid w:val="00335B98"/>
    <w:rsid w:val="003D0757"/>
    <w:rsid w:val="003E0C27"/>
    <w:rsid w:val="00400D00"/>
    <w:rsid w:val="004C0427"/>
    <w:rsid w:val="00536547"/>
    <w:rsid w:val="00551A81"/>
    <w:rsid w:val="00714F0C"/>
    <w:rsid w:val="00755053"/>
    <w:rsid w:val="007A6B1D"/>
    <w:rsid w:val="007D2690"/>
    <w:rsid w:val="00837875"/>
    <w:rsid w:val="008742F2"/>
    <w:rsid w:val="00875AFC"/>
    <w:rsid w:val="00895C7B"/>
    <w:rsid w:val="008A7578"/>
    <w:rsid w:val="0090386A"/>
    <w:rsid w:val="00944112"/>
    <w:rsid w:val="00A25686"/>
    <w:rsid w:val="00B12BD7"/>
    <w:rsid w:val="00B71B7E"/>
    <w:rsid w:val="00C910BA"/>
    <w:rsid w:val="00CC1092"/>
    <w:rsid w:val="00CD1BE6"/>
    <w:rsid w:val="00DA288A"/>
    <w:rsid w:val="00E26C3C"/>
    <w:rsid w:val="00EE7D08"/>
    <w:rsid w:val="00F4379D"/>
    <w:rsid w:val="00F561B6"/>
    <w:rsid w:val="00F8627A"/>
    <w:rsid w:val="00FA11DF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A8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51A81"/>
    <w:rPr>
      <w:lang w:eastAsia="en-US"/>
    </w:rPr>
  </w:style>
  <w:style w:type="paragraph" w:styleId="ListParagraph">
    <w:name w:val="List Paragraph"/>
    <w:basedOn w:val="Normal"/>
    <w:uiPriority w:val="99"/>
    <w:qFormat/>
    <w:rsid w:val="00CC1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5</Pages>
  <Words>602</Words>
  <Characters>3433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Admin</cp:lastModifiedBy>
  <cp:revision>3</cp:revision>
  <dcterms:created xsi:type="dcterms:W3CDTF">2010-03-07T09:25:00Z</dcterms:created>
  <dcterms:modified xsi:type="dcterms:W3CDTF">2011-11-18T03:28:00Z</dcterms:modified>
</cp:coreProperties>
</file>